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4D81" w14:textId="6C5D2C5F" w:rsidR="008029F7" w:rsidRPr="008029F7" w:rsidRDefault="008029F7" w:rsidP="008029F7">
      <w:pPr>
        <w:shd w:val="clear" w:color="auto" w:fill="FFFFFF"/>
        <w:spacing w:before="360" w:after="360" w:line="240" w:lineRule="auto"/>
        <w:rPr>
          <w:rFonts w:ascii="Arial" w:eastAsia="Times New Roman" w:hAnsi="Arial" w:cs="Arial"/>
          <w:b/>
          <w:bCs/>
          <w:color w:val="1F1F1F"/>
          <w:sz w:val="24"/>
          <w:szCs w:val="24"/>
          <w:lang w:eastAsia="it-IT"/>
        </w:rPr>
      </w:pPr>
      <w:r w:rsidRPr="008029F7">
        <w:rPr>
          <w:rFonts w:ascii="Arial" w:eastAsia="Times New Roman" w:hAnsi="Arial" w:cs="Arial"/>
          <w:b/>
          <w:bCs/>
          <w:color w:val="1F1F1F"/>
          <w:sz w:val="24"/>
          <w:szCs w:val="24"/>
          <w:lang w:eastAsia="it-IT"/>
        </w:rPr>
        <w:t>UDA per il sostegno</w:t>
      </w:r>
    </w:p>
    <w:p w14:paraId="5E3FAB58" w14:textId="55C7AECA"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Titolo: Le forme geometriche</w:t>
      </w:r>
    </w:p>
    <w:p w14:paraId="4B9D2A02" w14:textId="77777777"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Obiettivo: Alla fine dell'unità, gli studenti saranno in grado di:</w:t>
      </w:r>
    </w:p>
    <w:p w14:paraId="67615CCD" w14:textId="77777777" w:rsidR="008029F7" w:rsidRPr="008029F7" w:rsidRDefault="008029F7" w:rsidP="008029F7">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Identificare e nominare le forme geometriche di base</w:t>
      </w:r>
    </w:p>
    <w:p w14:paraId="1D3208A7" w14:textId="77777777" w:rsidR="008029F7" w:rsidRPr="008029F7" w:rsidRDefault="008029F7" w:rsidP="008029F7">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Descrivere le caratteristiche delle forme geometriche di base</w:t>
      </w:r>
    </w:p>
    <w:p w14:paraId="2382C2E4" w14:textId="77777777" w:rsidR="008029F7" w:rsidRPr="008029F7" w:rsidRDefault="008029F7" w:rsidP="008029F7">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Disegnare forme geometriche di base</w:t>
      </w:r>
    </w:p>
    <w:p w14:paraId="6A7B5E98" w14:textId="77777777" w:rsidR="008029F7" w:rsidRPr="008029F7" w:rsidRDefault="008029F7" w:rsidP="008029F7">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Usare le forme geometriche per creare motivi e disegni</w:t>
      </w:r>
    </w:p>
    <w:p w14:paraId="19E8EF26" w14:textId="77777777"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Prerequisiti: Gli studenti devono essere in grado di riconoscere e nominare i numeri da 1 a 10.</w:t>
      </w:r>
    </w:p>
    <w:p w14:paraId="182B36EF" w14:textId="77777777"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Materiali:</w:t>
      </w:r>
    </w:p>
    <w:p w14:paraId="4CE73628" w14:textId="77777777" w:rsidR="008029F7" w:rsidRPr="008029F7" w:rsidRDefault="008029F7" w:rsidP="008029F7">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Forme geometriche di base (reali o cartacee)</w:t>
      </w:r>
    </w:p>
    <w:p w14:paraId="5D15735F" w14:textId="77777777" w:rsidR="008029F7" w:rsidRPr="008029F7" w:rsidRDefault="008029F7" w:rsidP="008029F7">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Carta da disegno</w:t>
      </w:r>
    </w:p>
    <w:p w14:paraId="1AF7F15C" w14:textId="77777777" w:rsidR="008029F7" w:rsidRPr="008029F7" w:rsidRDefault="008029F7" w:rsidP="008029F7">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Colori</w:t>
      </w:r>
    </w:p>
    <w:p w14:paraId="34F314D7" w14:textId="77777777" w:rsidR="008029F7" w:rsidRPr="008029F7" w:rsidRDefault="008029F7" w:rsidP="008029F7">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Forbici</w:t>
      </w:r>
    </w:p>
    <w:p w14:paraId="6C733B58" w14:textId="77777777" w:rsidR="008029F7" w:rsidRPr="008029F7" w:rsidRDefault="008029F7" w:rsidP="008029F7">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Colla</w:t>
      </w:r>
    </w:p>
    <w:p w14:paraId="1BB88480" w14:textId="77777777"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Attività:</w:t>
      </w:r>
    </w:p>
    <w:p w14:paraId="10BFDAC6" w14:textId="77777777" w:rsidR="008029F7" w:rsidRPr="008029F7" w:rsidRDefault="008029F7" w:rsidP="008029F7">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Inizio della conversazione: Inizio con una conversazione sulle forme geometriche. Chiedo agli studenti di dare esempi di forme geometriche che vedono nel mondo che li circonda. In seguito, mostro agli studenti alcune forme geometriche reali o cartacee. Chiedo loro di identificare e nominare le forme.</w:t>
      </w:r>
    </w:p>
    <w:p w14:paraId="2B38A138" w14:textId="77777777" w:rsidR="008029F7" w:rsidRPr="008029F7" w:rsidRDefault="008029F7" w:rsidP="008029F7">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Classificazione delle forme geometriche: In seguito, classifico le forme geometriche in quadrati, rettangoli, triangoli e cerchi. Chiedo agli studenti di descrivere le caratteristiche di ogni forma geometrica.</w:t>
      </w:r>
    </w:p>
    <w:p w14:paraId="368D992B" w14:textId="77777777" w:rsidR="008029F7" w:rsidRPr="008029F7" w:rsidRDefault="008029F7" w:rsidP="008029F7">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Disegno di forme geometriche: In seguito, chiedo agli studenti di disegnare forme geometriche sulla carta da disegno. Possono usare colori, forbici e colla per decorare i loro disegni.</w:t>
      </w:r>
    </w:p>
    <w:p w14:paraId="7139C675" w14:textId="77777777" w:rsidR="008029F7" w:rsidRPr="008029F7" w:rsidRDefault="008029F7" w:rsidP="008029F7">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Creazione di motivi e disegni: In seguito, chiedo agli studenti di usare le forme geometriche per creare motivi e disegni. Possono usare la loro immaginazione e creatività per creare i loro design.</w:t>
      </w:r>
    </w:p>
    <w:p w14:paraId="507F6D6A" w14:textId="77777777" w:rsidR="008029F7" w:rsidRPr="008029F7" w:rsidRDefault="008029F7" w:rsidP="008029F7">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Valutazione: Valuto gli studenti attraverso la loro partecipazione alle attività, i loro disegni e i loro motivi e disegni.</w:t>
      </w:r>
    </w:p>
    <w:p w14:paraId="43955F8A" w14:textId="77777777"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Variazioni:</w:t>
      </w:r>
    </w:p>
    <w:p w14:paraId="547EF76A" w14:textId="77777777" w:rsidR="008029F7" w:rsidRPr="008029F7" w:rsidRDefault="008029F7" w:rsidP="008029F7">
      <w:pPr>
        <w:numPr>
          <w:ilvl w:val="0"/>
          <w:numId w:val="4"/>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lastRenderedPageBreak/>
        <w:t>È possibile utilizzare forme geometriche di grandi dimensioni per creare una lezione di movimento. Gli studenti possono camminare, correre o saltare sulle forme.</w:t>
      </w:r>
    </w:p>
    <w:p w14:paraId="25E685E3" w14:textId="77777777" w:rsidR="008029F7" w:rsidRPr="008029F7" w:rsidRDefault="008029F7" w:rsidP="008029F7">
      <w:pPr>
        <w:numPr>
          <w:ilvl w:val="0"/>
          <w:numId w:val="4"/>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È possibile utilizzare le forme geometriche per creare una storia. Gli studenti possono inventare una storia sulle forme e poi rappresentarla con le forme.</w:t>
      </w:r>
    </w:p>
    <w:p w14:paraId="17AB09EB" w14:textId="77777777" w:rsidR="008029F7" w:rsidRPr="008029F7" w:rsidRDefault="008029F7" w:rsidP="008029F7">
      <w:pPr>
        <w:numPr>
          <w:ilvl w:val="0"/>
          <w:numId w:val="4"/>
        </w:numPr>
        <w:shd w:val="clear" w:color="auto" w:fill="FFFFFF"/>
        <w:spacing w:before="100" w:beforeAutospacing="1" w:after="15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È possibile utilizzare le forme geometriche per creare una canzone. Gli studenti possono inventare una canzone sulle forme e poi cantarla insieme.</w:t>
      </w:r>
    </w:p>
    <w:p w14:paraId="17A8358B" w14:textId="77777777" w:rsidR="008029F7" w:rsidRPr="008029F7" w:rsidRDefault="008029F7" w:rsidP="008029F7">
      <w:pPr>
        <w:shd w:val="clear" w:color="auto" w:fill="FFFFFF"/>
        <w:spacing w:before="360" w:after="360" w:line="240" w:lineRule="auto"/>
        <w:rPr>
          <w:rFonts w:ascii="Arial" w:eastAsia="Times New Roman" w:hAnsi="Arial" w:cs="Arial"/>
          <w:color w:val="1F1F1F"/>
          <w:sz w:val="24"/>
          <w:szCs w:val="24"/>
          <w:lang w:eastAsia="it-IT"/>
        </w:rPr>
      </w:pPr>
      <w:r w:rsidRPr="008029F7">
        <w:rPr>
          <w:rFonts w:ascii="Arial" w:eastAsia="Times New Roman" w:hAnsi="Arial" w:cs="Arial"/>
          <w:color w:val="1F1F1F"/>
          <w:sz w:val="24"/>
          <w:szCs w:val="24"/>
          <w:lang w:eastAsia="it-IT"/>
        </w:rPr>
        <w:t>Conclusione: Questa unità di apprendimento è un modo divertente e coinvolgente per insegnare agli studenti sulle forme geometriche. Le attività sono progettate per aiutare gli studenti a identificare, nominare, descrivere, disegnare, usare e creare forme geometriche.</w:t>
      </w:r>
    </w:p>
    <w:p w14:paraId="25627BAC" w14:textId="77777777" w:rsidR="00961CD5" w:rsidRDefault="00961CD5"/>
    <w:sectPr w:rsidR="00961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E69"/>
    <w:multiLevelType w:val="multilevel"/>
    <w:tmpl w:val="9F4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D4A51"/>
    <w:multiLevelType w:val="multilevel"/>
    <w:tmpl w:val="A74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27513"/>
    <w:multiLevelType w:val="multilevel"/>
    <w:tmpl w:val="5ED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94436"/>
    <w:multiLevelType w:val="multilevel"/>
    <w:tmpl w:val="3CF6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3140867">
    <w:abstractNumId w:val="0"/>
  </w:num>
  <w:num w:numId="2" w16cid:durableId="1213813570">
    <w:abstractNumId w:val="1"/>
  </w:num>
  <w:num w:numId="3" w16cid:durableId="1678537733">
    <w:abstractNumId w:val="3"/>
  </w:num>
  <w:num w:numId="4" w16cid:durableId="665279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F7"/>
    <w:rsid w:val="005A1C01"/>
    <w:rsid w:val="008029F7"/>
    <w:rsid w:val="00811C81"/>
    <w:rsid w:val="00961CD5"/>
    <w:rsid w:val="00A42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2795"/>
  <w15:chartTrackingRefBased/>
  <w15:docId w15:val="{00704462-04F3-4D9F-A38B-A63216D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C01"/>
  </w:style>
  <w:style w:type="paragraph" w:styleId="Titolo1">
    <w:name w:val="heading 1"/>
    <w:basedOn w:val="Normale"/>
    <w:next w:val="Normale"/>
    <w:link w:val="Titolo1Carattere"/>
    <w:uiPriority w:val="9"/>
    <w:qFormat/>
    <w:rsid w:val="005A1C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1C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A1C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A1C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5A1C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5A1C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1C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1C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1C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C01"/>
    <w:pPr>
      <w:ind w:left="720"/>
      <w:contextualSpacing/>
    </w:pPr>
  </w:style>
  <w:style w:type="character" w:customStyle="1" w:styleId="Titolo1Carattere">
    <w:name w:val="Titolo 1 Carattere"/>
    <w:basedOn w:val="Carpredefinitoparagrafo"/>
    <w:link w:val="Titolo1"/>
    <w:uiPriority w:val="9"/>
    <w:rsid w:val="005A1C01"/>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1C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A1C0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A1C0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5A1C0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5A1C0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5A1C0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1C0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1C0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1C01"/>
    <w:pPr>
      <w:spacing w:line="240" w:lineRule="auto"/>
    </w:pPr>
    <w:rPr>
      <w:b/>
      <w:bCs/>
      <w:smallCaps/>
      <w:color w:val="44546A" w:themeColor="text2"/>
    </w:rPr>
  </w:style>
  <w:style w:type="paragraph" w:styleId="Titolo">
    <w:name w:val="Title"/>
    <w:basedOn w:val="Normale"/>
    <w:next w:val="Normale"/>
    <w:link w:val="TitoloCarattere"/>
    <w:uiPriority w:val="10"/>
    <w:qFormat/>
    <w:rsid w:val="005A1C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1C0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1C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1C0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1C01"/>
    <w:rPr>
      <w:b/>
      <w:bCs/>
    </w:rPr>
  </w:style>
  <w:style w:type="character" w:styleId="Enfasicorsivo">
    <w:name w:val="Emphasis"/>
    <w:basedOn w:val="Carpredefinitoparagrafo"/>
    <w:uiPriority w:val="20"/>
    <w:qFormat/>
    <w:rsid w:val="005A1C01"/>
    <w:rPr>
      <w:i/>
      <w:iCs/>
    </w:rPr>
  </w:style>
  <w:style w:type="paragraph" w:styleId="Nessunaspaziatura">
    <w:name w:val="No Spacing"/>
    <w:uiPriority w:val="1"/>
    <w:qFormat/>
    <w:rsid w:val="005A1C01"/>
    <w:pPr>
      <w:spacing w:after="0" w:line="240" w:lineRule="auto"/>
    </w:pPr>
  </w:style>
  <w:style w:type="paragraph" w:styleId="Citazione">
    <w:name w:val="Quote"/>
    <w:basedOn w:val="Normale"/>
    <w:next w:val="Normale"/>
    <w:link w:val="CitazioneCarattere"/>
    <w:uiPriority w:val="29"/>
    <w:qFormat/>
    <w:rsid w:val="005A1C0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1C01"/>
    <w:rPr>
      <w:color w:val="44546A" w:themeColor="text2"/>
      <w:sz w:val="24"/>
      <w:szCs w:val="24"/>
    </w:rPr>
  </w:style>
  <w:style w:type="paragraph" w:styleId="Citazioneintensa">
    <w:name w:val="Intense Quote"/>
    <w:basedOn w:val="Normale"/>
    <w:next w:val="Normale"/>
    <w:link w:val="CitazioneintensaCarattere"/>
    <w:uiPriority w:val="30"/>
    <w:qFormat/>
    <w:rsid w:val="005A1C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1C0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1C01"/>
    <w:rPr>
      <w:i/>
      <w:iCs/>
      <w:color w:val="595959" w:themeColor="text1" w:themeTint="A6"/>
    </w:rPr>
  </w:style>
  <w:style w:type="character" w:styleId="Enfasiintensa">
    <w:name w:val="Intense Emphasis"/>
    <w:basedOn w:val="Carpredefinitoparagrafo"/>
    <w:uiPriority w:val="21"/>
    <w:qFormat/>
    <w:rsid w:val="005A1C01"/>
    <w:rPr>
      <w:b/>
      <w:bCs/>
      <w:i/>
      <w:iCs/>
    </w:rPr>
  </w:style>
  <w:style w:type="character" w:styleId="Riferimentodelicato">
    <w:name w:val="Subtle Reference"/>
    <w:basedOn w:val="Carpredefinitoparagrafo"/>
    <w:uiPriority w:val="31"/>
    <w:qFormat/>
    <w:rsid w:val="005A1C0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1C01"/>
    <w:rPr>
      <w:b/>
      <w:bCs/>
      <w:smallCaps/>
      <w:color w:val="44546A" w:themeColor="text2"/>
      <w:u w:val="single"/>
    </w:rPr>
  </w:style>
  <w:style w:type="character" w:styleId="Titolodellibro">
    <w:name w:val="Book Title"/>
    <w:basedOn w:val="Carpredefinitoparagrafo"/>
    <w:uiPriority w:val="33"/>
    <w:qFormat/>
    <w:rsid w:val="005A1C01"/>
    <w:rPr>
      <w:b/>
      <w:bCs/>
      <w:smallCaps/>
      <w:spacing w:val="10"/>
    </w:rPr>
  </w:style>
  <w:style w:type="paragraph" w:styleId="Titolosommario">
    <w:name w:val="TOC Heading"/>
    <w:basedOn w:val="Titolo1"/>
    <w:next w:val="Normale"/>
    <w:uiPriority w:val="39"/>
    <w:semiHidden/>
    <w:unhideWhenUsed/>
    <w:qFormat/>
    <w:rsid w:val="005A1C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1</cp:revision>
  <dcterms:created xsi:type="dcterms:W3CDTF">2023-08-03T05:17:00Z</dcterms:created>
  <dcterms:modified xsi:type="dcterms:W3CDTF">2023-08-03T05:18:00Z</dcterms:modified>
</cp:coreProperties>
</file>