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C7D4" w14:textId="77777777" w:rsidR="00830897" w:rsidRPr="00830897" w:rsidRDefault="00830897" w:rsidP="00830897">
      <w:pPr>
        <w:rPr>
          <w:b/>
          <w:bCs/>
        </w:rPr>
      </w:pPr>
      <w:r w:rsidRPr="00830897">
        <w:rPr>
          <w:b/>
          <w:bCs/>
        </w:rPr>
        <w:t>Unità di Apprendimento – Secondaria di I / II grado</w:t>
      </w:r>
    </w:p>
    <w:p w14:paraId="2029E403" w14:textId="77777777" w:rsidR="00830897" w:rsidRPr="00830897" w:rsidRDefault="00830897" w:rsidP="00830897">
      <w:pPr>
        <w:rPr>
          <w:b/>
          <w:bCs/>
        </w:rPr>
      </w:pPr>
      <w:r w:rsidRPr="00830897">
        <w:rPr>
          <w:b/>
          <w:bCs/>
        </w:rPr>
        <w:t>Titolo:</w:t>
      </w:r>
    </w:p>
    <w:p w14:paraId="021D1252" w14:textId="77777777" w:rsidR="00830897" w:rsidRPr="00830897" w:rsidRDefault="00830897" w:rsidP="00830897">
      <w:r w:rsidRPr="00830897">
        <w:rPr>
          <w:b/>
          <w:bCs/>
        </w:rPr>
        <w:t xml:space="preserve">History </w:t>
      </w:r>
      <w:proofErr w:type="spellStart"/>
      <w:r w:rsidRPr="00830897">
        <w:rPr>
          <w:b/>
          <w:bCs/>
        </w:rPr>
        <w:t>Moviemaking</w:t>
      </w:r>
      <w:proofErr w:type="spellEnd"/>
      <w:r w:rsidRPr="00830897">
        <w:rPr>
          <w:b/>
          <w:bCs/>
        </w:rPr>
        <w:t>: Dare Vita alla Storia con il Project-</w:t>
      </w:r>
      <w:proofErr w:type="spellStart"/>
      <w:r w:rsidRPr="00830897">
        <w:rPr>
          <w:b/>
          <w:bCs/>
        </w:rPr>
        <w:t>Based</w:t>
      </w:r>
      <w:proofErr w:type="spellEnd"/>
      <w:r w:rsidRPr="00830897">
        <w:rPr>
          <w:b/>
          <w:bCs/>
        </w:rPr>
        <w:t xml:space="preserve"> Learning</w:t>
      </w:r>
    </w:p>
    <w:p w14:paraId="3054955A" w14:textId="77777777" w:rsidR="00830897" w:rsidRPr="00830897" w:rsidRDefault="00830897" w:rsidP="00830897">
      <w:r w:rsidRPr="00830897">
        <w:pict w14:anchorId="47FAC7AC">
          <v:rect id="_x0000_i1085" style="width:0;height:1.5pt" o:hralign="center" o:hrstd="t" o:hr="t" fillcolor="#a0a0a0" stroked="f"/>
        </w:pict>
      </w:r>
    </w:p>
    <w:p w14:paraId="37F27511" w14:textId="77777777" w:rsidR="00830897" w:rsidRPr="00830897" w:rsidRDefault="00830897" w:rsidP="00830897">
      <w:pPr>
        <w:rPr>
          <w:b/>
          <w:bCs/>
        </w:rPr>
      </w:pPr>
      <w:r w:rsidRPr="00830897">
        <w:rPr>
          <w:b/>
          <w:bCs/>
        </w:rPr>
        <w:t>1. Traguardi di competenza e obiettivi di apprendimento</w:t>
      </w:r>
    </w:p>
    <w:p w14:paraId="6B81CFB6" w14:textId="77777777" w:rsidR="00830897" w:rsidRPr="00830897" w:rsidRDefault="00830897" w:rsidP="00830897">
      <w:pPr>
        <w:numPr>
          <w:ilvl w:val="0"/>
          <w:numId w:val="1"/>
        </w:numPr>
      </w:pPr>
      <w:r w:rsidRPr="00830897">
        <w:t>Comprendere e rappresentare eventi e processi storici in modo critico e narrativo.</w:t>
      </w:r>
    </w:p>
    <w:p w14:paraId="6E0A5E58" w14:textId="77777777" w:rsidR="00830897" w:rsidRPr="00830897" w:rsidRDefault="00830897" w:rsidP="00830897">
      <w:pPr>
        <w:numPr>
          <w:ilvl w:val="0"/>
          <w:numId w:val="1"/>
        </w:numPr>
      </w:pPr>
      <w:r w:rsidRPr="00830897">
        <w:t>Utilizzare strumenti digitali per comunicare contenuti storici.</w:t>
      </w:r>
    </w:p>
    <w:p w14:paraId="1ED23F18" w14:textId="77777777" w:rsidR="00830897" w:rsidRPr="00830897" w:rsidRDefault="00830897" w:rsidP="00830897">
      <w:pPr>
        <w:numPr>
          <w:ilvl w:val="0"/>
          <w:numId w:val="1"/>
        </w:numPr>
      </w:pPr>
      <w:r w:rsidRPr="00830897">
        <w:t>Collaborare alla realizzazione di un prodotto multimediale coerente con le fonti storiche.</w:t>
      </w:r>
    </w:p>
    <w:p w14:paraId="02CB4F91" w14:textId="77777777" w:rsidR="00830897" w:rsidRPr="00830897" w:rsidRDefault="00830897" w:rsidP="00830897">
      <w:pPr>
        <w:numPr>
          <w:ilvl w:val="0"/>
          <w:numId w:val="1"/>
        </w:numPr>
      </w:pPr>
      <w:r w:rsidRPr="00830897">
        <w:t>Riflettere sul significato delle fonti, del montaggio e della narrazione storica.</w:t>
      </w:r>
    </w:p>
    <w:p w14:paraId="4CB82AF7" w14:textId="77777777" w:rsidR="00830897" w:rsidRPr="00830897" w:rsidRDefault="00830897" w:rsidP="00830897">
      <w:pPr>
        <w:numPr>
          <w:ilvl w:val="0"/>
          <w:numId w:val="1"/>
        </w:numPr>
      </w:pPr>
      <w:r w:rsidRPr="00830897">
        <w:t>Valutare l’attendibilità delle informazioni e costruire un linguaggio audiovisivo consapevole.</w:t>
      </w:r>
    </w:p>
    <w:p w14:paraId="505535E6" w14:textId="77777777" w:rsidR="00830897" w:rsidRPr="00830897" w:rsidRDefault="00830897" w:rsidP="00830897">
      <w:r w:rsidRPr="00830897">
        <w:pict w14:anchorId="7ACAF18A">
          <v:rect id="_x0000_i1086" style="width:0;height:1.5pt" o:hralign="center" o:hrstd="t" o:hr="t" fillcolor="#a0a0a0" stroked="f"/>
        </w:pict>
      </w:r>
    </w:p>
    <w:p w14:paraId="7001A62C" w14:textId="77777777" w:rsidR="00830897" w:rsidRPr="00830897" w:rsidRDefault="00830897" w:rsidP="00830897">
      <w:pPr>
        <w:rPr>
          <w:b/>
          <w:bCs/>
        </w:rPr>
      </w:pPr>
      <w:r w:rsidRPr="00830897">
        <w:rPr>
          <w:b/>
          <w:bCs/>
        </w:rPr>
        <w:t>2. Compito di realtà</w:t>
      </w:r>
    </w:p>
    <w:p w14:paraId="0A50DC3A" w14:textId="77777777" w:rsidR="00830897" w:rsidRPr="00830897" w:rsidRDefault="00830897" w:rsidP="00830897">
      <w:r w:rsidRPr="00830897">
        <w:t xml:space="preserve">Gli studenti, organizzati in gruppi, realizzano un </w:t>
      </w:r>
      <w:r w:rsidRPr="00830897">
        <w:rPr>
          <w:b/>
          <w:bCs/>
        </w:rPr>
        <w:t>corto storico o un reportage audiovisivo</w:t>
      </w:r>
      <w:r w:rsidRPr="00830897">
        <w:t xml:space="preserve"> su un periodo o un evento scelto (es. Resistenza, Unità d’Italia, Rivoluzione Industriale).</w:t>
      </w:r>
      <w:r w:rsidRPr="00830897">
        <w:br/>
        <w:t>Devono:</w:t>
      </w:r>
    </w:p>
    <w:p w14:paraId="5B1D4275" w14:textId="77777777" w:rsidR="00830897" w:rsidRPr="00830897" w:rsidRDefault="00830897" w:rsidP="00830897">
      <w:pPr>
        <w:numPr>
          <w:ilvl w:val="0"/>
          <w:numId w:val="2"/>
        </w:numPr>
      </w:pPr>
      <w:r w:rsidRPr="00830897">
        <w:t>Ricercare e selezionare fonti storiche affidabili.</w:t>
      </w:r>
    </w:p>
    <w:p w14:paraId="0C8B74D9" w14:textId="77777777" w:rsidR="00830897" w:rsidRPr="00830897" w:rsidRDefault="00830897" w:rsidP="00830897">
      <w:pPr>
        <w:numPr>
          <w:ilvl w:val="0"/>
          <w:numId w:val="2"/>
        </w:numPr>
      </w:pPr>
      <w:r w:rsidRPr="00830897">
        <w:t>Scrivere un copione o storyboard.</w:t>
      </w:r>
    </w:p>
    <w:p w14:paraId="5D0E6359" w14:textId="77777777" w:rsidR="00830897" w:rsidRPr="00830897" w:rsidRDefault="00830897" w:rsidP="00830897">
      <w:pPr>
        <w:numPr>
          <w:ilvl w:val="0"/>
          <w:numId w:val="2"/>
        </w:numPr>
      </w:pPr>
      <w:r w:rsidRPr="00830897">
        <w:t>Girare e montare un breve video di 3–5 minuti.</w:t>
      </w:r>
    </w:p>
    <w:p w14:paraId="0C064838" w14:textId="77777777" w:rsidR="00830897" w:rsidRPr="00830897" w:rsidRDefault="00830897" w:rsidP="00830897">
      <w:pPr>
        <w:numPr>
          <w:ilvl w:val="0"/>
          <w:numId w:val="2"/>
        </w:numPr>
      </w:pPr>
      <w:r w:rsidRPr="00830897">
        <w:t>Presentarlo in classe e riflettere collettivamente sul processo.</w:t>
      </w:r>
    </w:p>
    <w:p w14:paraId="680D3B9F" w14:textId="77777777" w:rsidR="00830897" w:rsidRPr="00830897" w:rsidRDefault="00830897" w:rsidP="00830897">
      <w:r w:rsidRPr="00830897">
        <w:rPr>
          <w:b/>
          <w:bCs/>
        </w:rPr>
        <w:t>Prodotto finale:</w:t>
      </w:r>
      <w:r w:rsidRPr="00830897">
        <w:t xml:space="preserve"> video storico accompagnato da una scheda di analisi e autovalutazione.</w:t>
      </w:r>
    </w:p>
    <w:p w14:paraId="5EB53434" w14:textId="77777777" w:rsidR="00830897" w:rsidRPr="00830897" w:rsidRDefault="00830897" w:rsidP="00830897">
      <w:r w:rsidRPr="00830897">
        <w:pict w14:anchorId="56A13617">
          <v:rect id="_x0000_i1087" style="width:0;height:1.5pt" o:hralign="center" o:hrstd="t" o:hr="t" fillcolor="#a0a0a0" stroked="f"/>
        </w:pict>
      </w:r>
    </w:p>
    <w:p w14:paraId="68A088E1" w14:textId="77777777" w:rsidR="00830897" w:rsidRPr="00830897" w:rsidRDefault="00830897" w:rsidP="00830897">
      <w:pPr>
        <w:rPr>
          <w:b/>
          <w:bCs/>
        </w:rPr>
      </w:pPr>
      <w:r w:rsidRPr="00830897">
        <w:rPr>
          <w:b/>
          <w:bCs/>
        </w:rPr>
        <w:t>3. Fasi del percorso didattico</w:t>
      </w:r>
    </w:p>
    <w:p w14:paraId="71AFFF58" w14:textId="77777777" w:rsidR="00830897" w:rsidRPr="00830897" w:rsidRDefault="00830897" w:rsidP="00830897">
      <w:r w:rsidRPr="00830897">
        <w:rPr>
          <w:b/>
          <w:bCs/>
        </w:rPr>
        <w:t>Fase 1 – Introduzione (2 ore)</w:t>
      </w:r>
    </w:p>
    <w:p w14:paraId="07E3CA7C" w14:textId="77777777" w:rsidR="00830897" w:rsidRPr="00830897" w:rsidRDefault="00830897" w:rsidP="00830897">
      <w:pPr>
        <w:numPr>
          <w:ilvl w:val="0"/>
          <w:numId w:val="3"/>
        </w:numPr>
      </w:pPr>
      <w:r w:rsidRPr="00830897">
        <w:t>Brainstorming: come si può “raccontare” la storia in modo coinvolgente?</w:t>
      </w:r>
    </w:p>
    <w:p w14:paraId="48DB9FBC" w14:textId="77777777" w:rsidR="00830897" w:rsidRPr="00830897" w:rsidRDefault="00830897" w:rsidP="00830897">
      <w:pPr>
        <w:numPr>
          <w:ilvl w:val="0"/>
          <w:numId w:val="3"/>
        </w:numPr>
      </w:pPr>
      <w:r w:rsidRPr="00830897">
        <w:t>Visione di un esempio di documentario o video educativo breve.</w:t>
      </w:r>
    </w:p>
    <w:p w14:paraId="2C8BBAFA" w14:textId="77777777" w:rsidR="00830897" w:rsidRPr="00830897" w:rsidRDefault="00830897" w:rsidP="00830897">
      <w:pPr>
        <w:numPr>
          <w:ilvl w:val="0"/>
          <w:numId w:val="3"/>
        </w:numPr>
      </w:pPr>
      <w:r w:rsidRPr="00830897">
        <w:t>Discussione sull’attendibilità delle fonti e sulla differenza tra ricostruzione storica e finzione.</w:t>
      </w:r>
    </w:p>
    <w:p w14:paraId="0790CDD5" w14:textId="77777777" w:rsidR="00830897" w:rsidRPr="00830897" w:rsidRDefault="00830897" w:rsidP="00830897">
      <w:r w:rsidRPr="00830897">
        <w:rPr>
          <w:b/>
          <w:bCs/>
        </w:rPr>
        <w:t>Fase 2 – Ricerca e sceneggiatura (3–4 ore)</w:t>
      </w:r>
    </w:p>
    <w:p w14:paraId="59352305" w14:textId="77777777" w:rsidR="00830897" w:rsidRPr="00830897" w:rsidRDefault="00830897" w:rsidP="00830897">
      <w:pPr>
        <w:numPr>
          <w:ilvl w:val="0"/>
          <w:numId w:val="4"/>
        </w:numPr>
      </w:pPr>
      <w:r w:rsidRPr="00830897">
        <w:t>Scelta del tema e suddivisione dei ruoli (ricercatore, sceneggiatore, regista, tecnico, narratore).</w:t>
      </w:r>
    </w:p>
    <w:p w14:paraId="668D4AF5" w14:textId="77777777" w:rsidR="00830897" w:rsidRPr="00830897" w:rsidRDefault="00830897" w:rsidP="00830897">
      <w:pPr>
        <w:numPr>
          <w:ilvl w:val="0"/>
          <w:numId w:val="4"/>
        </w:numPr>
      </w:pPr>
      <w:r w:rsidRPr="00830897">
        <w:t>Ricerca di fonti primarie e secondarie.</w:t>
      </w:r>
    </w:p>
    <w:p w14:paraId="55819888" w14:textId="77777777" w:rsidR="00830897" w:rsidRPr="00830897" w:rsidRDefault="00830897" w:rsidP="00830897">
      <w:pPr>
        <w:numPr>
          <w:ilvl w:val="0"/>
          <w:numId w:val="4"/>
        </w:numPr>
      </w:pPr>
      <w:r w:rsidRPr="00830897">
        <w:t xml:space="preserve">Stesura del </w:t>
      </w:r>
      <w:r w:rsidRPr="00830897">
        <w:rPr>
          <w:b/>
          <w:bCs/>
        </w:rPr>
        <w:t>copione</w:t>
      </w:r>
      <w:r w:rsidRPr="00830897">
        <w:t xml:space="preserve"> e dello </w:t>
      </w:r>
      <w:r w:rsidRPr="00830897">
        <w:rPr>
          <w:b/>
          <w:bCs/>
        </w:rPr>
        <w:t>storyboard</w:t>
      </w:r>
      <w:r w:rsidRPr="00830897">
        <w:t>.</w:t>
      </w:r>
    </w:p>
    <w:p w14:paraId="67C57916" w14:textId="77777777" w:rsidR="00830897" w:rsidRPr="00830897" w:rsidRDefault="00830897" w:rsidP="00830897">
      <w:r w:rsidRPr="00830897">
        <w:rPr>
          <w:b/>
          <w:bCs/>
        </w:rPr>
        <w:t>Fase 3 – Riprese e montaggio (4–6 ore)</w:t>
      </w:r>
    </w:p>
    <w:p w14:paraId="1DC33F79" w14:textId="77777777" w:rsidR="00830897" w:rsidRPr="00830897" w:rsidRDefault="00830897" w:rsidP="00830897">
      <w:pPr>
        <w:numPr>
          <w:ilvl w:val="0"/>
          <w:numId w:val="5"/>
        </w:numPr>
      </w:pPr>
      <w:r w:rsidRPr="00830897">
        <w:t xml:space="preserve">Realizzazione delle scene, voice-over, montaggio con software semplici (es. </w:t>
      </w:r>
      <w:proofErr w:type="spellStart"/>
      <w:r w:rsidRPr="00830897">
        <w:t>Canva</w:t>
      </w:r>
      <w:proofErr w:type="spellEnd"/>
      <w:r w:rsidRPr="00830897">
        <w:t xml:space="preserve"> Video, Clipchamp, </w:t>
      </w:r>
      <w:proofErr w:type="spellStart"/>
      <w:r w:rsidRPr="00830897">
        <w:t>CapCut</w:t>
      </w:r>
      <w:proofErr w:type="spellEnd"/>
      <w:r w:rsidRPr="00830897">
        <w:t>).</w:t>
      </w:r>
    </w:p>
    <w:p w14:paraId="6666CFCF" w14:textId="77777777" w:rsidR="00830897" w:rsidRPr="00830897" w:rsidRDefault="00830897" w:rsidP="00830897">
      <w:pPr>
        <w:numPr>
          <w:ilvl w:val="0"/>
          <w:numId w:val="5"/>
        </w:numPr>
      </w:pPr>
      <w:r w:rsidRPr="00830897">
        <w:lastRenderedPageBreak/>
        <w:t>Inserimento di didascalie, musiche e citazioni delle fonti.</w:t>
      </w:r>
    </w:p>
    <w:p w14:paraId="113F23A6" w14:textId="77777777" w:rsidR="00830897" w:rsidRPr="00830897" w:rsidRDefault="00830897" w:rsidP="00830897">
      <w:r w:rsidRPr="00830897">
        <w:rPr>
          <w:b/>
          <w:bCs/>
        </w:rPr>
        <w:t>Fase 4 – Presentazione e riflessione (2 ore)</w:t>
      </w:r>
    </w:p>
    <w:p w14:paraId="3E475CEA" w14:textId="77777777" w:rsidR="00830897" w:rsidRPr="00830897" w:rsidRDefault="00830897" w:rsidP="00830897">
      <w:pPr>
        <w:numPr>
          <w:ilvl w:val="0"/>
          <w:numId w:val="6"/>
        </w:numPr>
      </w:pPr>
      <w:r w:rsidRPr="00830897">
        <w:t>Proiezione dei video.</w:t>
      </w:r>
    </w:p>
    <w:p w14:paraId="52C44D08" w14:textId="77777777" w:rsidR="00830897" w:rsidRPr="00830897" w:rsidRDefault="00830897" w:rsidP="00830897">
      <w:pPr>
        <w:numPr>
          <w:ilvl w:val="0"/>
          <w:numId w:val="6"/>
        </w:numPr>
      </w:pPr>
      <w:r w:rsidRPr="00830897">
        <w:t>Discussione guidata: cosa abbiamo imparato? In che modo la narrazione audiovisiva cambia la percezione del passato?</w:t>
      </w:r>
    </w:p>
    <w:p w14:paraId="4FCC0572" w14:textId="77777777" w:rsidR="00830897" w:rsidRPr="00830897" w:rsidRDefault="00830897" w:rsidP="00830897">
      <w:pPr>
        <w:numPr>
          <w:ilvl w:val="0"/>
          <w:numId w:val="6"/>
        </w:numPr>
      </w:pPr>
      <w:r w:rsidRPr="00830897">
        <w:t>Compilazione della scheda di autovalutazione.</w:t>
      </w:r>
    </w:p>
    <w:p w14:paraId="60F9C293" w14:textId="77777777" w:rsidR="00830897" w:rsidRPr="00830897" w:rsidRDefault="00830897" w:rsidP="00830897">
      <w:r w:rsidRPr="00830897">
        <w:t xml:space="preserve">Durata complessiva: </w:t>
      </w:r>
      <w:r w:rsidRPr="00830897">
        <w:rPr>
          <w:b/>
          <w:bCs/>
        </w:rPr>
        <w:t>10–14 ore</w:t>
      </w:r>
      <w:r w:rsidRPr="00830897">
        <w:t xml:space="preserve"> (modulabile in base alla complessità del progetto).</w:t>
      </w:r>
    </w:p>
    <w:p w14:paraId="68AA6B46" w14:textId="77777777" w:rsidR="00830897" w:rsidRPr="00830897" w:rsidRDefault="00830897" w:rsidP="00830897">
      <w:r w:rsidRPr="00830897">
        <w:pict w14:anchorId="01A4ED0C">
          <v:rect id="_x0000_i1088" style="width:0;height:1.5pt" o:hralign="center" o:hrstd="t" o:hr="t" fillcolor="#a0a0a0" stroked="f"/>
        </w:pict>
      </w:r>
    </w:p>
    <w:p w14:paraId="6CE24F84" w14:textId="77777777" w:rsidR="00830897" w:rsidRPr="00830897" w:rsidRDefault="00830897" w:rsidP="00830897">
      <w:pPr>
        <w:rPr>
          <w:b/>
          <w:bCs/>
        </w:rPr>
      </w:pPr>
      <w:r w:rsidRPr="00830897">
        <w:rPr>
          <w:b/>
          <w:bCs/>
        </w:rPr>
        <w:t>4. Scheda operativa per il docente</w:t>
      </w:r>
    </w:p>
    <w:p w14:paraId="41117B28" w14:textId="77777777" w:rsidR="00830897" w:rsidRPr="00830897" w:rsidRDefault="00830897" w:rsidP="00830897">
      <w:r w:rsidRPr="00830897">
        <w:rPr>
          <w:b/>
          <w:bCs/>
        </w:rPr>
        <w:t>Titolo scheda:</w:t>
      </w:r>
      <w:r w:rsidRPr="00830897">
        <w:t xml:space="preserve"> </w:t>
      </w:r>
      <w:r w:rsidRPr="00830897">
        <w:rPr>
          <w:i/>
          <w:iCs/>
        </w:rPr>
        <w:t xml:space="preserve">History </w:t>
      </w:r>
      <w:proofErr w:type="spellStart"/>
      <w:r w:rsidRPr="00830897">
        <w:rPr>
          <w:i/>
          <w:iCs/>
        </w:rPr>
        <w:t>Moviemaking</w:t>
      </w:r>
      <w:proofErr w:type="spellEnd"/>
      <w:r w:rsidRPr="00830897">
        <w:rPr>
          <w:i/>
          <w:iCs/>
        </w:rPr>
        <w:t xml:space="preserve"> – Guida al docente</w:t>
      </w:r>
    </w:p>
    <w:p w14:paraId="56AE7F47" w14:textId="77777777" w:rsidR="00830897" w:rsidRPr="00830897" w:rsidRDefault="00830897" w:rsidP="00830897">
      <w:pPr>
        <w:numPr>
          <w:ilvl w:val="0"/>
          <w:numId w:val="7"/>
        </w:numPr>
      </w:pPr>
      <w:r w:rsidRPr="00830897">
        <w:t>Tema / periodo scelto: _______________________________________________</w:t>
      </w:r>
    </w:p>
    <w:p w14:paraId="7F55A726" w14:textId="77777777" w:rsidR="00830897" w:rsidRPr="00830897" w:rsidRDefault="00830897" w:rsidP="00830897">
      <w:pPr>
        <w:numPr>
          <w:ilvl w:val="0"/>
          <w:numId w:val="7"/>
        </w:numPr>
      </w:pPr>
      <w:r w:rsidRPr="00830897">
        <w:t>Obiettivi formativi principali: _________________________________________</w:t>
      </w:r>
    </w:p>
    <w:p w14:paraId="13FA4D46" w14:textId="77777777" w:rsidR="00830897" w:rsidRPr="00830897" w:rsidRDefault="00830897" w:rsidP="00830897">
      <w:pPr>
        <w:numPr>
          <w:ilvl w:val="0"/>
          <w:numId w:val="7"/>
        </w:numPr>
      </w:pPr>
      <w:r w:rsidRPr="00830897">
        <w:t>Fonti utilizzate (testuali, iconografiche, audiovisive): _______________________</w:t>
      </w:r>
    </w:p>
    <w:p w14:paraId="047342A3" w14:textId="77777777" w:rsidR="00830897" w:rsidRPr="00830897" w:rsidRDefault="00830897" w:rsidP="00830897">
      <w:pPr>
        <w:numPr>
          <w:ilvl w:val="0"/>
          <w:numId w:val="7"/>
        </w:numPr>
      </w:pPr>
      <w:r w:rsidRPr="00830897">
        <w:t>Ruoli assegnati nel gruppo: _________________________________________</w:t>
      </w:r>
    </w:p>
    <w:p w14:paraId="54D01046" w14:textId="77777777" w:rsidR="00830897" w:rsidRPr="00830897" w:rsidRDefault="00830897" w:rsidP="00830897">
      <w:pPr>
        <w:numPr>
          <w:ilvl w:val="0"/>
          <w:numId w:val="7"/>
        </w:numPr>
      </w:pPr>
      <w:r w:rsidRPr="00830897">
        <w:t>Strumenti digitali usati: _____________________________________________</w:t>
      </w:r>
    </w:p>
    <w:p w14:paraId="4D0D3BF3" w14:textId="77777777" w:rsidR="00830897" w:rsidRPr="00830897" w:rsidRDefault="00830897" w:rsidP="00830897">
      <w:pPr>
        <w:numPr>
          <w:ilvl w:val="0"/>
          <w:numId w:val="7"/>
        </w:numPr>
      </w:pPr>
      <w:r w:rsidRPr="00830897">
        <w:t>Data di consegna del prodotto: ______________________________________</w:t>
      </w:r>
    </w:p>
    <w:p w14:paraId="0FC1B00C" w14:textId="77777777" w:rsidR="00830897" w:rsidRPr="00830897" w:rsidRDefault="00830897" w:rsidP="00830897">
      <w:pPr>
        <w:numPr>
          <w:ilvl w:val="0"/>
          <w:numId w:val="7"/>
        </w:numPr>
      </w:pPr>
      <w:r w:rsidRPr="00830897">
        <w:t>Modalità di valutazione: rubrica allegata + osservazione diretta.</w:t>
      </w:r>
    </w:p>
    <w:p w14:paraId="148B7CE0" w14:textId="77777777" w:rsidR="00830897" w:rsidRPr="00830897" w:rsidRDefault="00830897" w:rsidP="00830897">
      <w:r w:rsidRPr="00830897">
        <w:pict w14:anchorId="2F268CEC">
          <v:rect id="_x0000_i1089" style="width:0;height:1.5pt" o:hralign="center" o:hrstd="t" o:hr="t" fillcolor="#a0a0a0" stroked="f"/>
        </w:pict>
      </w:r>
    </w:p>
    <w:p w14:paraId="46425FE9" w14:textId="77777777" w:rsidR="00830897" w:rsidRPr="00830897" w:rsidRDefault="00830897" w:rsidP="00830897">
      <w:pPr>
        <w:rPr>
          <w:b/>
          <w:bCs/>
        </w:rPr>
      </w:pPr>
      <w:r w:rsidRPr="00830897">
        <w:rPr>
          <w:b/>
          <w:bCs/>
        </w:rPr>
        <w:t>5. Scheda studente (autovalutazione e peer-</w:t>
      </w:r>
      <w:proofErr w:type="spellStart"/>
      <w:r w:rsidRPr="00830897">
        <w:rPr>
          <w:b/>
          <w:bCs/>
        </w:rPr>
        <w:t>assessment</w:t>
      </w:r>
      <w:proofErr w:type="spellEnd"/>
      <w:r w:rsidRPr="00830897">
        <w:rPr>
          <w:b/>
          <w:bCs/>
        </w:rPr>
        <w:t>)</w:t>
      </w:r>
    </w:p>
    <w:p w14:paraId="7B6652DF" w14:textId="77777777" w:rsidR="00830897" w:rsidRPr="00830897" w:rsidRDefault="00830897" w:rsidP="00830897">
      <w:r w:rsidRPr="00830897">
        <w:rPr>
          <w:b/>
          <w:bCs/>
        </w:rPr>
        <w:t>Titolo scheda:</w:t>
      </w:r>
      <w:r w:rsidRPr="00830897">
        <w:t xml:space="preserve"> </w:t>
      </w:r>
      <w:r w:rsidRPr="00830897">
        <w:rPr>
          <w:i/>
          <w:iCs/>
        </w:rPr>
        <w:t>Valuto il mio lavoro e quello del gruppo</w:t>
      </w:r>
    </w:p>
    <w:p w14:paraId="1F861E10" w14:textId="77777777" w:rsidR="00830897" w:rsidRPr="00830897" w:rsidRDefault="00830897" w:rsidP="00830897">
      <w:pPr>
        <w:numPr>
          <w:ilvl w:val="0"/>
          <w:numId w:val="8"/>
        </w:numPr>
      </w:pPr>
      <w:r w:rsidRPr="00830897">
        <w:t>Nome / gruppo: ____________________________</w:t>
      </w:r>
    </w:p>
    <w:p w14:paraId="773C18C3" w14:textId="77777777" w:rsidR="00830897" w:rsidRPr="00830897" w:rsidRDefault="00830897" w:rsidP="00830897">
      <w:pPr>
        <w:numPr>
          <w:ilvl w:val="0"/>
          <w:numId w:val="8"/>
        </w:numPr>
      </w:pPr>
      <w:r w:rsidRPr="00830897">
        <w:t>Titolo del progetto: __________________________</w:t>
      </w:r>
    </w:p>
    <w:p w14:paraId="578EDF95" w14:textId="77777777" w:rsidR="00830897" w:rsidRPr="00830897" w:rsidRDefault="00830897" w:rsidP="00830897">
      <w:pPr>
        <w:numPr>
          <w:ilvl w:val="0"/>
          <w:numId w:val="8"/>
        </w:numPr>
      </w:pPr>
      <w:r w:rsidRPr="00830897">
        <w:t>Ruolo ricoperto: ____________________________</w:t>
      </w:r>
    </w:p>
    <w:p w14:paraId="1F2442F4" w14:textId="77777777" w:rsidR="00830897" w:rsidRPr="00830897" w:rsidRDefault="00830897" w:rsidP="00830897">
      <w:pPr>
        <w:numPr>
          <w:ilvl w:val="0"/>
          <w:numId w:val="8"/>
        </w:numPr>
      </w:pPr>
      <w:r w:rsidRPr="00830897">
        <w:t>Fonti consultate: ____________________________</w:t>
      </w:r>
    </w:p>
    <w:p w14:paraId="4D294CBA" w14:textId="77777777" w:rsidR="00830897" w:rsidRPr="00830897" w:rsidRDefault="00830897" w:rsidP="00830897">
      <w:r w:rsidRPr="00830897">
        <w:rPr>
          <w:b/>
          <w:bCs/>
        </w:rPr>
        <w:t>Domande guida:</w:t>
      </w:r>
    </w:p>
    <w:p w14:paraId="44715D5A" w14:textId="77777777" w:rsidR="00830897" w:rsidRPr="00830897" w:rsidRDefault="00830897" w:rsidP="00830897">
      <w:pPr>
        <w:numPr>
          <w:ilvl w:val="0"/>
          <w:numId w:val="9"/>
        </w:numPr>
      </w:pPr>
      <w:r w:rsidRPr="00830897">
        <w:t>Quale parte del progetto ho contribuito maggiormente a realizzare?</w:t>
      </w:r>
    </w:p>
    <w:p w14:paraId="4C17211B" w14:textId="77777777" w:rsidR="00830897" w:rsidRPr="00830897" w:rsidRDefault="00830897" w:rsidP="00830897">
      <w:pPr>
        <w:numPr>
          <w:ilvl w:val="0"/>
          <w:numId w:val="9"/>
        </w:numPr>
      </w:pPr>
      <w:r w:rsidRPr="00830897">
        <w:t>Cosa ho imparato sulla ricerca storica e sull’uso delle fonti?</w:t>
      </w:r>
    </w:p>
    <w:p w14:paraId="2E5DF9BA" w14:textId="77777777" w:rsidR="00830897" w:rsidRPr="00830897" w:rsidRDefault="00830897" w:rsidP="00830897">
      <w:pPr>
        <w:numPr>
          <w:ilvl w:val="0"/>
          <w:numId w:val="9"/>
        </w:numPr>
      </w:pPr>
      <w:r w:rsidRPr="00830897">
        <w:t>Quali difficoltà ho incontrato durante il lavoro di gruppo o il montaggio?</w:t>
      </w:r>
    </w:p>
    <w:p w14:paraId="66422424" w14:textId="77777777" w:rsidR="00830897" w:rsidRPr="00830897" w:rsidRDefault="00830897" w:rsidP="00830897">
      <w:pPr>
        <w:numPr>
          <w:ilvl w:val="0"/>
          <w:numId w:val="9"/>
        </w:numPr>
      </w:pPr>
      <w:r w:rsidRPr="00830897">
        <w:t>Cosa migliorerei nel prossimo progetto audiovisivo?</w:t>
      </w:r>
    </w:p>
    <w:p w14:paraId="1271758A" w14:textId="77777777" w:rsidR="00830897" w:rsidRPr="00830897" w:rsidRDefault="00830897" w:rsidP="00830897">
      <w:r w:rsidRPr="00830897">
        <w:rPr>
          <w:b/>
          <w:bCs/>
        </w:rPr>
        <w:t>Autovalutazione sintetica (spunta un livello per ciascun aspetto):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4"/>
        <w:gridCol w:w="1165"/>
        <w:gridCol w:w="1160"/>
        <w:gridCol w:w="990"/>
        <w:gridCol w:w="2680"/>
      </w:tblGrid>
      <w:tr w:rsidR="00830897" w:rsidRPr="00830897" w14:paraId="6059AC55" w14:textId="77777777" w:rsidTr="008308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B6D74C" w14:textId="77777777" w:rsidR="00830897" w:rsidRPr="00830897" w:rsidRDefault="00830897" w:rsidP="00830897">
            <w:pPr>
              <w:rPr>
                <w:b/>
                <w:bCs/>
              </w:rPr>
            </w:pPr>
            <w:r w:rsidRPr="00830897">
              <w:rPr>
                <w:b/>
                <w:bCs/>
              </w:rPr>
              <w:t>Aspetto</w:t>
            </w:r>
          </w:p>
        </w:tc>
        <w:tc>
          <w:tcPr>
            <w:tcW w:w="0" w:type="auto"/>
            <w:vAlign w:val="center"/>
            <w:hideMark/>
          </w:tcPr>
          <w:p w14:paraId="726E3FDF" w14:textId="77777777" w:rsidR="00830897" w:rsidRPr="00830897" w:rsidRDefault="00830897" w:rsidP="00830897">
            <w:pPr>
              <w:rPr>
                <w:b/>
                <w:bCs/>
              </w:rPr>
            </w:pPr>
            <w:r w:rsidRPr="00830897">
              <w:rPr>
                <w:b/>
                <w:bCs/>
              </w:rPr>
              <w:t>A – Ottimo</w:t>
            </w:r>
          </w:p>
        </w:tc>
        <w:tc>
          <w:tcPr>
            <w:tcW w:w="0" w:type="auto"/>
            <w:vAlign w:val="center"/>
            <w:hideMark/>
          </w:tcPr>
          <w:p w14:paraId="0A952FDF" w14:textId="77777777" w:rsidR="00830897" w:rsidRPr="00830897" w:rsidRDefault="00830897" w:rsidP="00830897">
            <w:pPr>
              <w:rPr>
                <w:b/>
                <w:bCs/>
              </w:rPr>
            </w:pPr>
            <w:r w:rsidRPr="00830897">
              <w:rPr>
                <w:b/>
                <w:bCs/>
              </w:rPr>
              <w:t>B – Buono</w:t>
            </w:r>
          </w:p>
        </w:tc>
        <w:tc>
          <w:tcPr>
            <w:tcW w:w="0" w:type="auto"/>
            <w:vAlign w:val="center"/>
            <w:hideMark/>
          </w:tcPr>
          <w:p w14:paraId="185A3A2F" w14:textId="77777777" w:rsidR="00830897" w:rsidRPr="00830897" w:rsidRDefault="00830897" w:rsidP="00830897">
            <w:pPr>
              <w:rPr>
                <w:b/>
                <w:bCs/>
              </w:rPr>
            </w:pPr>
            <w:r w:rsidRPr="00830897">
              <w:rPr>
                <w:b/>
                <w:bCs/>
              </w:rPr>
              <w:t>C – Base</w:t>
            </w:r>
          </w:p>
        </w:tc>
        <w:tc>
          <w:tcPr>
            <w:tcW w:w="0" w:type="auto"/>
            <w:vAlign w:val="center"/>
            <w:hideMark/>
          </w:tcPr>
          <w:p w14:paraId="5876CB14" w14:textId="77777777" w:rsidR="00830897" w:rsidRPr="00830897" w:rsidRDefault="00830897" w:rsidP="00830897">
            <w:pPr>
              <w:rPr>
                <w:b/>
                <w:bCs/>
              </w:rPr>
            </w:pPr>
            <w:r w:rsidRPr="00830897">
              <w:rPr>
                <w:b/>
                <w:bCs/>
              </w:rPr>
              <w:t>D – In via di acquisizione</w:t>
            </w:r>
          </w:p>
        </w:tc>
      </w:tr>
      <w:tr w:rsidR="00830897" w:rsidRPr="00830897" w14:paraId="2BA536D5" w14:textId="77777777" w:rsidTr="008308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35328F" w14:textId="77777777" w:rsidR="00830897" w:rsidRPr="00830897" w:rsidRDefault="00830897" w:rsidP="00830897">
            <w:r w:rsidRPr="00830897">
              <w:t>Comprensione storica</w:t>
            </w:r>
          </w:p>
        </w:tc>
        <w:tc>
          <w:tcPr>
            <w:tcW w:w="0" w:type="auto"/>
            <w:vAlign w:val="center"/>
            <w:hideMark/>
          </w:tcPr>
          <w:p w14:paraId="72E1978D" w14:textId="77777777" w:rsidR="00830897" w:rsidRPr="00830897" w:rsidRDefault="00830897" w:rsidP="00830897">
            <w:r w:rsidRPr="008308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37FE2F3" w14:textId="77777777" w:rsidR="00830897" w:rsidRPr="00830897" w:rsidRDefault="00830897" w:rsidP="00830897">
            <w:r w:rsidRPr="008308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325F50" w14:textId="77777777" w:rsidR="00830897" w:rsidRPr="00830897" w:rsidRDefault="00830897" w:rsidP="00830897">
            <w:r w:rsidRPr="008308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37F7480" w14:textId="77777777" w:rsidR="00830897" w:rsidRPr="00830897" w:rsidRDefault="00830897" w:rsidP="00830897">
            <w:r w:rsidRPr="00830897">
              <w:rPr>
                <w:rFonts w:ascii="Segoe UI Symbol" w:hAnsi="Segoe UI Symbol" w:cs="Segoe UI Symbol"/>
              </w:rPr>
              <w:t>☐</w:t>
            </w:r>
          </w:p>
        </w:tc>
      </w:tr>
      <w:tr w:rsidR="00830897" w:rsidRPr="00830897" w14:paraId="52D37291" w14:textId="77777777" w:rsidTr="008308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35452B" w14:textId="77777777" w:rsidR="00830897" w:rsidRPr="00830897" w:rsidRDefault="00830897" w:rsidP="00830897">
            <w:r w:rsidRPr="00830897">
              <w:lastRenderedPageBreak/>
              <w:t>Collaborazione nel gruppo</w:t>
            </w:r>
          </w:p>
        </w:tc>
        <w:tc>
          <w:tcPr>
            <w:tcW w:w="0" w:type="auto"/>
            <w:vAlign w:val="center"/>
            <w:hideMark/>
          </w:tcPr>
          <w:p w14:paraId="22AB80E1" w14:textId="77777777" w:rsidR="00830897" w:rsidRPr="00830897" w:rsidRDefault="00830897" w:rsidP="00830897">
            <w:r w:rsidRPr="008308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87BEDC3" w14:textId="77777777" w:rsidR="00830897" w:rsidRPr="00830897" w:rsidRDefault="00830897" w:rsidP="00830897">
            <w:r w:rsidRPr="008308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55D2A42" w14:textId="77777777" w:rsidR="00830897" w:rsidRPr="00830897" w:rsidRDefault="00830897" w:rsidP="00830897">
            <w:r w:rsidRPr="008308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22AE657" w14:textId="77777777" w:rsidR="00830897" w:rsidRPr="00830897" w:rsidRDefault="00830897" w:rsidP="00830897">
            <w:r w:rsidRPr="00830897">
              <w:rPr>
                <w:rFonts w:ascii="Segoe UI Symbol" w:hAnsi="Segoe UI Symbol" w:cs="Segoe UI Symbol"/>
              </w:rPr>
              <w:t>☐</w:t>
            </w:r>
          </w:p>
        </w:tc>
      </w:tr>
      <w:tr w:rsidR="00830897" w:rsidRPr="00830897" w14:paraId="0D16FEB3" w14:textId="77777777" w:rsidTr="008308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F1226" w14:textId="77777777" w:rsidR="00830897" w:rsidRPr="00830897" w:rsidRDefault="00830897" w:rsidP="00830897">
            <w:r w:rsidRPr="00830897">
              <w:t>Qualità tecnica del video</w:t>
            </w:r>
          </w:p>
        </w:tc>
        <w:tc>
          <w:tcPr>
            <w:tcW w:w="0" w:type="auto"/>
            <w:vAlign w:val="center"/>
            <w:hideMark/>
          </w:tcPr>
          <w:p w14:paraId="4CC7FDBE" w14:textId="77777777" w:rsidR="00830897" w:rsidRPr="00830897" w:rsidRDefault="00830897" w:rsidP="00830897">
            <w:r w:rsidRPr="008308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F5E35DF" w14:textId="77777777" w:rsidR="00830897" w:rsidRPr="00830897" w:rsidRDefault="00830897" w:rsidP="00830897">
            <w:r w:rsidRPr="008308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45694D" w14:textId="77777777" w:rsidR="00830897" w:rsidRPr="00830897" w:rsidRDefault="00830897" w:rsidP="00830897">
            <w:r w:rsidRPr="008308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DE59F25" w14:textId="77777777" w:rsidR="00830897" w:rsidRPr="00830897" w:rsidRDefault="00830897" w:rsidP="00830897">
            <w:r w:rsidRPr="00830897">
              <w:rPr>
                <w:rFonts w:ascii="Segoe UI Symbol" w:hAnsi="Segoe UI Symbol" w:cs="Segoe UI Symbol"/>
              </w:rPr>
              <w:t>☐</w:t>
            </w:r>
          </w:p>
        </w:tc>
      </w:tr>
      <w:tr w:rsidR="00830897" w:rsidRPr="00830897" w14:paraId="3B3BE18E" w14:textId="77777777" w:rsidTr="008308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5CB9B" w14:textId="77777777" w:rsidR="00830897" w:rsidRPr="00830897" w:rsidRDefault="00830897" w:rsidP="00830897">
            <w:r w:rsidRPr="00830897">
              <w:t>Coerenza con le fonti</w:t>
            </w:r>
          </w:p>
        </w:tc>
        <w:tc>
          <w:tcPr>
            <w:tcW w:w="0" w:type="auto"/>
            <w:vAlign w:val="center"/>
            <w:hideMark/>
          </w:tcPr>
          <w:p w14:paraId="18D0C417" w14:textId="77777777" w:rsidR="00830897" w:rsidRPr="00830897" w:rsidRDefault="00830897" w:rsidP="00830897">
            <w:r w:rsidRPr="008308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BFF6479" w14:textId="77777777" w:rsidR="00830897" w:rsidRPr="00830897" w:rsidRDefault="00830897" w:rsidP="00830897">
            <w:r w:rsidRPr="008308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FBE3FB0" w14:textId="77777777" w:rsidR="00830897" w:rsidRPr="00830897" w:rsidRDefault="00830897" w:rsidP="00830897">
            <w:r w:rsidRPr="008308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09E1296" w14:textId="77777777" w:rsidR="00830897" w:rsidRPr="00830897" w:rsidRDefault="00830897" w:rsidP="00830897">
            <w:r w:rsidRPr="00830897">
              <w:rPr>
                <w:rFonts w:ascii="Segoe UI Symbol" w:hAnsi="Segoe UI Symbol" w:cs="Segoe UI Symbol"/>
              </w:rPr>
              <w:t>☐</w:t>
            </w:r>
          </w:p>
        </w:tc>
      </w:tr>
      <w:tr w:rsidR="00830897" w:rsidRPr="00830897" w14:paraId="4267119F" w14:textId="77777777" w:rsidTr="008308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8CEFE" w14:textId="77777777" w:rsidR="00830897" w:rsidRPr="00830897" w:rsidRDefault="00830897" w:rsidP="00830897">
            <w:r w:rsidRPr="00830897">
              <w:t>Capacità di riflessione</w:t>
            </w:r>
          </w:p>
        </w:tc>
        <w:tc>
          <w:tcPr>
            <w:tcW w:w="0" w:type="auto"/>
            <w:vAlign w:val="center"/>
            <w:hideMark/>
          </w:tcPr>
          <w:p w14:paraId="1B39A7EA" w14:textId="77777777" w:rsidR="00830897" w:rsidRPr="00830897" w:rsidRDefault="00830897" w:rsidP="00830897">
            <w:r w:rsidRPr="008308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DEB73FC" w14:textId="77777777" w:rsidR="00830897" w:rsidRPr="00830897" w:rsidRDefault="00830897" w:rsidP="00830897">
            <w:r w:rsidRPr="008308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CD48F7" w14:textId="77777777" w:rsidR="00830897" w:rsidRPr="00830897" w:rsidRDefault="00830897" w:rsidP="00830897">
            <w:r w:rsidRPr="008308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A74EAF9" w14:textId="77777777" w:rsidR="00830897" w:rsidRPr="00830897" w:rsidRDefault="00830897" w:rsidP="00830897">
            <w:r w:rsidRPr="00830897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071BDF53" w14:textId="77777777" w:rsidR="00830897" w:rsidRPr="00830897" w:rsidRDefault="00830897" w:rsidP="00830897">
      <w:r w:rsidRPr="00830897">
        <w:pict w14:anchorId="74F90FFA">
          <v:rect id="_x0000_i1090" style="width:0;height:1.5pt" o:hralign="center" o:hrstd="t" o:hr="t" fillcolor="#a0a0a0" stroked="f"/>
        </w:pict>
      </w:r>
    </w:p>
    <w:p w14:paraId="53532F78" w14:textId="77777777" w:rsidR="00830897" w:rsidRPr="00830897" w:rsidRDefault="00830897" w:rsidP="00830897">
      <w:pPr>
        <w:rPr>
          <w:b/>
          <w:bCs/>
        </w:rPr>
      </w:pPr>
      <w:r w:rsidRPr="00830897">
        <w:rPr>
          <w:b/>
          <w:bCs/>
        </w:rPr>
        <w:t>6. Rubrica di valutazione (docente / gruppo)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6"/>
        <w:gridCol w:w="2178"/>
        <w:gridCol w:w="1863"/>
        <w:gridCol w:w="1928"/>
        <w:gridCol w:w="1813"/>
      </w:tblGrid>
      <w:tr w:rsidR="00830897" w:rsidRPr="00830897" w14:paraId="541703F9" w14:textId="77777777" w:rsidTr="008308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50F0E7" w14:textId="77777777" w:rsidR="00830897" w:rsidRPr="00830897" w:rsidRDefault="00830897" w:rsidP="00830897">
            <w:pPr>
              <w:rPr>
                <w:b/>
                <w:bCs/>
              </w:rPr>
            </w:pPr>
            <w:r w:rsidRPr="00830897">
              <w:rPr>
                <w:b/>
                <w:bCs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71368D61" w14:textId="77777777" w:rsidR="00830897" w:rsidRPr="00830897" w:rsidRDefault="00830897" w:rsidP="00830897">
            <w:pPr>
              <w:rPr>
                <w:b/>
                <w:bCs/>
              </w:rPr>
            </w:pPr>
            <w:r w:rsidRPr="00830897">
              <w:rPr>
                <w:b/>
                <w:bCs/>
              </w:rPr>
              <w:t>A – Avanzato</w:t>
            </w:r>
          </w:p>
        </w:tc>
        <w:tc>
          <w:tcPr>
            <w:tcW w:w="0" w:type="auto"/>
            <w:vAlign w:val="center"/>
            <w:hideMark/>
          </w:tcPr>
          <w:p w14:paraId="54DABCAC" w14:textId="77777777" w:rsidR="00830897" w:rsidRPr="00830897" w:rsidRDefault="00830897" w:rsidP="00830897">
            <w:pPr>
              <w:rPr>
                <w:b/>
                <w:bCs/>
              </w:rPr>
            </w:pPr>
            <w:r w:rsidRPr="00830897">
              <w:rPr>
                <w:b/>
                <w:bCs/>
              </w:rPr>
              <w:t>B – Intermedio</w:t>
            </w:r>
          </w:p>
        </w:tc>
        <w:tc>
          <w:tcPr>
            <w:tcW w:w="0" w:type="auto"/>
            <w:vAlign w:val="center"/>
            <w:hideMark/>
          </w:tcPr>
          <w:p w14:paraId="6684E4D4" w14:textId="77777777" w:rsidR="00830897" w:rsidRPr="00830897" w:rsidRDefault="00830897" w:rsidP="00830897">
            <w:pPr>
              <w:rPr>
                <w:b/>
                <w:bCs/>
              </w:rPr>
            </w:pPr>
            <w:r w:rsidRPr="00830897">
              <w:rPr>
                <w:b/>
                <w:bCs/>
              </w:rPr>
              <w:t>C – Base</w:t>
            </w:r>
          </w:p>
        </w:tc>
        <w:tc>
          <w:tcPr>
            <w:tcW w:w="0" w:type="auto"/>
            <w:vAlign w:val="center"/>
            <w:hideMark/>
          </w:tcPr>
          <w:p w14:paraId="134B8AC3" w14:textId="77777777" w:rsidR="00830897" w:rsidRPr="00830897" w:rsidRDefault="00830897" w:rsidP="00830897">
            <w:pPr>
              <w:rPr>
                <w:b/>
                <w:bCs/>
              </w:rPr>
            </w:pPr>
            <w:r w:rsidRPr="00830897">
              <w:rPr>
                <w:b/>
                <w:bCs/>
              </w:rPr>
              <w:t>D – In via di acquisizione</w:t>
            </w:r>
          </w:p>
        </w:tc>
      </w:tr>
      <w:tr w:rsidR="00830897" w:rsidRPr="00830897" w14:paraId="409AA8D7" w14:textId="77777777" w:rsidTr="008308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05CF3" w14:textId="77777777" w:rsidR="00830897" w:rsidRPr="00830897" w:rsidRDefault="00830897" w:rsidP="00830897">
            <w:r w:rsidRPr="00830897">
              <w:rPr>
                <w:b/>
                <w:bCs/>
              </w:rPr>
              <w:t>Ricerca e uso delle fonti</w:t>
            </w:r>
          </w:p>
        </w:tc>
        <w:tc>
          <w:tcPr>
            <w:tcW w:w="0" w:type="auto"/>
            <w:vAlign w:val="center"/>
            <w:hideMark/>
          </w:tcPr>
          <w:p w14:paraId="32FA8290" w14:textId="77777777" w:rsidR="00830897" w:rsidRPr="00830897" w:rsidRDefault="00830897" w:rsidP="00830897">
            <w:r w:rsidRPr="00830897">
              <w:t xml:space="preserve">Fonti varie, verificate e </w:t>
            </w:r>
            <w:proofErr w:type="gramStart"/>
            <w:r w:rsidRPr="00830897">
              <w:t>pertinenti;</w:t>
            </w:r>
            <w:proofErr w:type="gramEnd"/>
            <w:r w:rsidRPr="00830897">
              <w:t xml:space="preserve"> uso critico e contestualizzato.</w:t>
            </w:r>
          </w:p>
        </w:tc>
        <w:tc>
          <w:tcPr>
            <w:tcW w:w="0" w:type="auto"/>
            <w:vAlign w:val="center"/>
            <w:hideMark/>
          </w:tcPr>
          <w:p w14:paraId="4F6F8F33" w14:textId="77777777" w:rsidR="00830897" w:rsidRPr="00830897" w:rsidRDefault="00830897" w:rsidP="00830897">
            <w:r w:rsidRPr="00830897">
              <w:t>Fonti adeguate ma analisi parziale.</w:t>
            </w:r>
          </w:p>
        </w:tc>
        <w:tc>
          <w:tcPr>
            <w:tcW w:w="0" w:type="auto"/>
            <w:vAlign w:val="center"/>
            <w:hideMark/>
          </w:tcPr>
          <w:p w14:paraId="05D57CE9" w14:textId="77777777" w:rsidR="00830897" w:rsidRPr="00830897" w:rsidRDefault="00830897" w:rsidP="00830897">
            <w:r w:rsidRPr="00830897">
              <w:t>Fonti limitate o poco contestualizzate.</w:t>
            </w:r>
          </w:p>
        </w:tc>
        <w:tc>
          <w:tcPr>
            <w:tcW w:w="0" w:type="auto"/>
            <w:vAlign w:val="center"/>
            <w:hideMark/>
          </w:tcPr>
          <w:p w14:paraId="6A25A0E7" w14:textId="77777777" w:rsidR="00830897" w:rsidRPr="00830897" w:rsidRDefault="00830897" w:rsidP="00830897">
            <w:r w:rsidRPr="00830897">
              <w:t>Fonti non attendibili o mancanti.</w:t>
            </w:r>
          </w:p>
        </w:tc>
      </w:tr>
      <w:tr w:rsidR="00830897" w:rsidRPr="00830897" w14:paraId="24817D48" w14:textId="77777777" w:rsidTr="008308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4C21AA" w14:textId="77777777" w:rsidR="00830897" w:rsidRPr="00830897" w:rsidRDefault="00830897" w:rsidP="00830897">
            <w:r w:rsidRPr="00830897">
              <w:rPr>
                <w:b/>
                <w:bCs/>
              </w:rPr>
              <w:t>Comprensione storica</w:t>
            </w:r>
          </w:p>
        </w:tc>
        <w:tc>
          <w:tcPr>
            <w:tcW w:w="0" w:type="auto"/>
            <w:vAlign w:val="center"/>
            <w:hideMark/>
          </w:tcPr>
          <w:p w14:paraId="6BB43D43" w14:textId="77777777" w:rsidR="00830897" w:rsidRPr="00830897" w:rsidRDefault="00830897" w:rsidP="00830897">
            <w:r w:rsidRPr="00830897">
              <w:t>Rielaborazione autonoma, collegamenti storici chiari.</w:t>
            </w:r>
          </w:p>
        </w:tc>
        <w:tc>
          <w:tcPr>
            <w:tcW w:w="0" w:type="auto"/>
            <w:vAlign w:val="center"/>
            <w:hideMark/>
          </w:tcPr>
          <w:p w14:paraId="7C9F309E" w14:textId="77777777" w:rsidR="00830897" w:rsidRPr="00830897" w:rsidRDefault="00830897" w:rsidP="00830897">
            <w:r w:rsidRPr="00830897">
              <w:t>Buona comprensione, ma limitata rielaborazione.</w:t>
            </w:r>
          </w:p>
        </w:tc>
        <w:tc>
          <w:tcPr>
            <w:tcW w:w="0" w:type="auto"/>
            <w:vAlign w:val="center"/>
            <w:hideMark/>
          </w:tcPr>
          <w:p w14:paraId="02191237" w14:textId="77777777" w:rsidR="00830897" w:rsidRPr="00830897" w:rsidRDefault="00830897" w:rsidP="00830897">
            <w:r w:rsidRPr="00830897">
              <w:t>Comprensione parziale e superficiale.</w:t>
            </w:r>
          </w:p>
        </w:tc>
        <w:tc>
          <w:tcPr>
            <w:tcW w:w="0" w:type="auto"/>
            <w:vAlign w:val="center"/>
            <w:hideMark/>
          </w:tcPr>
          <w:p w14:paraId="16DC825A" w14:textId="77777777" w:rsidR="00830897" w:rsidRPr="00830897" w:rsidRDefault="00830897" w:rsidP="00830897">
            <w:r w:rsidRPr="00830897">
              <w:t>Errori concettuali o confusione cronologica.</w:t>
            </w:r>
          </w:p>
        </w:tc>
      </w:tr>
      <w:tr w:rsidR="00830897" w:rsidRPr="00830897" w14:paraId="64709DFC" w14:textId="77777777" w:rsidTr="008308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001AF" w14:textId="77777777" w:rsidR="00830897" w:rsidRPr="00830897" w:rsidRDefault="00830897" w:rsidP="00830897">
            <w:r w:rsidRPr="00830897">
              <w:rPr>
                <w:b/>
                <w:bCs/>
              </w:rPr>
              <w:t>Organizzazione e collaborazione</w:t>
            </w:r>
          </w:p>
        </w:tc>
        <w:tc>
          <w:tcPr>
            <w:tcW w:w="0" w:type="auto"/>
            <w:vAlign w:val="center"/>
            <w:hideMark/>
          </w:tcPr>
          <w:p w14:paraId="793D57D5" w14:textId="77777777" w:rsidR="00830897" w:rsidRPr="00830897" w:rsidRDefault="00830897" w:rsidP="00830897">
            <w:r w:rsidRPr="00830897">
              <w:t>Ruoli ben gestiti, collaborazione efficace e rispetto dei tempi.</w:t>
            </w:r>
          </w:p>
        </w:tc>
        <w:tc>
          <w:tcPr>
            <w:tcW w:w="0" w:type="auto"/>
            <w:vAlign w:val="center"/>
            <w:hideMark/>
          </w:tcPr>
          <w:p w14:paraId="415F8E99" w14:textId="77777777" w:rsidR="00830897" w:rsidRPr="00830897" w:rsidRDefault="00830897" w:rsidP="00830897">
            <w:r w:rsidRPr="00830897">
              <w:t>Buona cooperazione con qualche disomogeneità.</w:t>
            </w:r>
          </w:p>
        </w:tc>
        <w:tc>
          <w:tcPr>
            <w:tcW w:w="0" w:type="auto"/>
            <w:vAlign w:val="center"/>
            <w:hideMark/>
          </w:tcPr>
          <w:p w14:paraId="09EE661E" w14:textId="77777777" w:rsidR="00830897" w:rsidRPr="00830897" w:rsidRDefault="00830897" w:rsidP="00830897">
            <w:r w:rsidRPr="00830897">
              <w:t>Collaborazione minima o poco equilibrata.</w:t>
            </w:r>
          </w:p>
        </w:tc>
        <w:tc>
          <w:tcPr>
            <w:tcW w:w="0" w:type="auto"/>
            <w:vAlign w:val="center"/>
            <w:hideMark/>
          </w:tcPr>
          <w:p w14:paraId="19D03AE8" w14:textId="77777777" w:rsidR="00830897" w:rsidRPr="00830897" w:rsidRDefault="00830897" w:rsidP="00830897">
            <w:r w:rsidRPr="00830897">
              <w:t>Mancanza di organizzazione e conflitti.</w:t>
            </w:r>
          </w:p>
        </w:tc>
      </w:tr>
      <w:tr w:rsidR="00830897" w:rsidRPr="00830897" w14:paraId="646AC5E4" w14:textId="77777777" w:rsidTr="008308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69C63B" w14:textId="77777777" w:rsidR="00830897" w:rsidRPr="00830897" w:rsidRDefault="00830897" w:rsidP="00830897">
            <w:r w:rsidRPr="00830897">
              <w:rPr>
                <w:b/>
                <w:bCs/>
              </w:rPr>
              <w:t>Qualità audiovisiva</w:t>
            </w:r>
          </w:p>
        </w:tc>
        <w:tc>
          <w:tcPr>
            <w:tcW w:w="0" w:type="auto"/>
            <w:vAlign w:val="center"/>
            <w:hideMark/>
          </w:tcPr>
          <w:p w14:paraId="27E69EAD" w14:textId="77777777" w:rsidR="00830897" w:rsidRPr="00830897" w:rsidRDefault="00830897" w:rsidP="00830897">
            <w:r w:rsidRPr="00830897">
              <w:t>Montaggio fluido, linguaggio visivo coerente, ottimo audio e immagini.</w:t>
            </w:r>
          </w:p>
        </w:tc>
        <w:tc>
          <w:tcPr>
            <w:tcW w:w="0" w:type="auto"/>
            <w:vAlign w:val="center"/>
            <w:hideMark/>
          </w:tcPr>
          <w:p w14:paraId="55621323" w14:textId="77777777" w:rsidR="00830897" w:rsidRPr="00830897" w:rsidRDefault="00830897" w:rsidP="00830897">
            <w:r w:rsidRPr="00830897">
              <w:t>Montaggio ordinato ma con difetti minori.</w:t>
            </w:r>
          </w:p>
        </w:tc>
        <w:tc>
          <w:tcPr>
            <w:tcW w:w="0" w:type="auto"/>
            <w:vAlign w:val="center"/>
            <w:hideMark/>
          </w:tcPr>
          <w:p w14:paraId="2E84F9B6" w14:textId="77777777" w:rsidR="00830897" w:rsidRPr="00830897" w:rsidRDefault="00830897" w:rsidP="00830897">
            <w:r w:rsidRPr="00830897">
              <w:t>Video essenziale o disomogeneo.</w:t>
            </w:r>
          </w:p>
        </w:tc>
        <w:tc>
          <w:tcPr>
            <w:tcW w:w="0" w:type="auto"/>
            <w:vAlign w:val="center"/>
            <w:hideMark/>
          </w:tcPr>
          <w:p w14:paraId="3E6C8658" w14:textId="77777777" w:rsidR="00830897" w:rsidRPr="00830897" w:rsidRDefault="00830897" w:rsidP="00830897">
            <w:r w:rsidRPr="00830897">
              <w:t>Video poco comprensibile o disorganizzato.</w:t>
            </w:r>
          </w:p>
        </w:tc>
      </w:tr>
      <w:tr w:rsidR="00830897" w:rsidRPr="00830897" w14:paraId="08AB98B4" w14:textId="77777777" w:rsidTr="008308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6B98E" w14:textId="77777777" w:rsidR="00830897" w:rsidRPr="00830897" w:rsidRDefault="00830897" w:rsidP="00830897">
            <w:r w:rsidRPr="00830897">
              <w:rPr>
                <w:b/>
                <w:bCs/>
              </w:rPr>
              <w:t>Creatività e comunicazione</w:t>
            </w:r>
          </w:p>
        </w:tc>
        <w:tc>
          <w:tcPr>
            <w:tcW w:w="0" w:type="auto"/>
            <w:vAlign w:val="center"/>
            <w:hideMark/>
          </w:tcPr>
          <w:p w14:paraId="217974D9" w14:textId="77777777" w:rsidR="00830897" w:rsidRPr="00830897" w:rsidRDefault="00830897" w:rsidP="00830897">
            <w:r w:rsidRPr="00830897">
              <w:t>Presentazione originale e coinvolgente.</w:t>
            </w:r>
          </w:p>
        </w:tc>
        <w:tc>
          <w:tcPr>
            <w:tcW w:w="0" w:type="auto"/>
            <w:vAlign w:val="center"/>
            <w:hideMark/>
          </w:tcPr>
          <w:p w14:paraId="4B8470D6" w14:textId="77777777" w:rsidR="00830897" w:rsidRPr="00830897" w:rsidRDefault="00830897" w:rsidP="00830897">
            <w:r w:rsidRPr="00830897">
              <w:t>Presentazione chiara ma tradizionale.</w:t>
            </w:r>
          </w:p>
        </w:tc>
        <w:tc>
          <w:tcPr>
            <w:tcW w:w="0" w:type="auto"/>
            <w:vAlign w:val="center"/>
            <w:hideMark/>
          </w:tcPr>
          <w:p w14:paraId="32E9B0F0" w14:textId="77777777" w:rsidR="00830897" w:rsidRPr="00830897" w:rsidRDefault="00830897" w:rsidP="00830897">
            <w:r w:rsidRPr="00830897">
              <w:t>Presentazione semplice.</w:t>
            </w:r>
          </w:p>
        </w:tc>
        <w:tc>
          <w:tcPr>
            <w:tcW w:w="0" w:type="auto"/>
            <w:vAlign w:val="center"/>
            <w:hideMark/>
          </w:tcPr>
          <w:p w14:paraId="4A35AFF1" w14:textId="77777777" w:rsidR="00830897" w:rsidRPr="00830897" w:rsidRDefault="00830897" w:rsidP="00830897">
            <w:r w:rsidRPr="00830897">
              <w:t>Presentazione poco chiara o confusa.</w:t>
            </w:r>
          </w:p>
        </w:tc>
      </w:tr>
      <w:tr w:rsidR="00830897" w:rsidRPr="00830897" w14:paraId="4F742983" w14:textId="77777777" w:rsidTr="008308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0DF74D" w14:textId="77777777" w:rsidR="00830897" w:rsidRPr="00830897" w:rsidRDefault="00830897" w:rsidP="00830897">
            <w:r w:rsidRPr="00830897">
              <w:rPr>
                <w:b/>
                <w:bCs/>
              </w:rPr>
              <w:t>Riflessione finale</w:t>
            </w:r>
          </w:p>
        </w:tc>
        <w:tc>
          <w:tcPr>
            <w:tcW w:w="0" w:type="auto"/>
            <w:vAlign w:val="center"/>
            <w:hideMark/>
          </w:tcPr>
          <w:p w14:paraId="44D50A82" w14:textId="77777777" w:rsidR="00830897" w:rsidRPr="00830897" w:rsidRDefault="00830897" w:rsidP="00830897">
            <w:r w:rsidRPr="00830897">
              <w:t>Analisi critica del processo e dei risultati.</w:t>
            </w:r>
          </w:p>
        </w:tc>
        <w:tc>
          <w:tcPr>
            <w:tcW w:w="0" w:type="auto"/>
            <w:vAlign w:val="center"/>
            <w:hideMark/>
          </w:tcPr>
          <w:p w14:paraId="3C00E648" w14:textId="77777777" w:rsidR="00830897" w:rsidRPr="00830897" w:rsidRDefault="00830897" w:rsidP="00830897">
            <w:r w:rsidRPr="00830897">
              <w:t>Riflessione sintetica ma coerente.</w:t>
            </w:r>
          </w:p>
        </w:tc>
        <w:tc>
          <w:tcPr>
            <w:tcW w:w="0" w:type="auto"/>
            <w:vAlign w:val="center"/>
            <w:hideMark/>
          </w:tcPr>
          <w:p w14:paraId="098F35D2" w14:textId="77777777" w:rsidR="00830897" w:rsidRPr="00830897" w:rsidRDefault="00830897" w:rsidP="00830897">
            <w:r w:rsidRPr="00830897">
              <w:t>Riflessione limitata.</w:t>
            </w:r>
          </w:p>
        </w:tc>
        <w:tc>
          <w:tcPr>
            <w:tcW w:w="0" w:type="auto"/>
            <w:vAlign w:val="center"/>
            <w:hideMark/>
          </w:tcPr>
          <w:p w14:paraId="56106EB6" w14:textId="77777777" w:rsidR="00830897" w:rsidRPr="00830897" w:rsidRDefault="00830897" w:rsidP="00830897">
            <w:r w:rsidRPr="00830897">
              <w:t>Nessuna o superficiale riflessione.</w:t>
            </w:r>
          </w:p>
        </w:tc>
      </w:tr>
    </w:tbl>
    <w:p w14:paraId="366967EC" w14:textId="77777777" w:rsidR="00830897" w:rsidRPr="00830897" w:rsidRDefault="00830897" w:rsidP="00830897">
      <w:r w:rsidRPr="00830897">
        <w:pict w14:anchorId="11E6D1C9">
          <v:rect id="_x0000_i1091" style="width:0;height:1.5pt" o:hralign="center" o:hrstd="t" o:hr="t" fillcolor="#a0a0a0" stroked="f"/>
        </w:pict>
      </w:r>
    </w:p>
    <w:p w14:paraId="04C4A0B4" w14:textId="77777777" w:rsidR="00830897" w:rsidRPr="00830897" w:rsidRDefault="00830897" w:rsidP="00830897">
      <w:pPr>
        <w:rPr>
          <w:b/>
          <w:bCs/>
        </w:rPr>
      </w:pPr>
      <w:r w:rsidRPr="00830897">
        <w:rPr>
          <w:b/>
          <w:bCs/>
        </w:rPr>
        <w:t>7. Materiali e strumenti</w:t>
      </w:r>
    </w:p>
    <w:p w14:paraId="0655D650" w14:textId="77777777" w:rsidR="00830897" w:rsidRPr="00830897" w:rsidRDefault="00830897" w:rsidP="00830897">
      <w:pPr>
        <w:numPr>
          <w:ilvl w:val="0"/>
          <w:numId w:val="10"/>
        </w:numPr>
      </w:pPr>
      <w:r w:rsidRPr="00830897">
        <w:t>Computer, tablet, smartphone per riprese e montaggio.</w:t>
      </w:r>
    </w:p>
    <w:p w14:paraId="260B6207" w14:textId="77777777" w:rsidR="00830897" w:rsidRPr="00830897" w:rsidRDefault="00830897" w:rsidP="00830897">
      <w:pPr>
        <w:numPr>
          <w:ilvl w:val="0"/>
          <w:numId w:val="10"/>
        </w:numPr>
      </w:pPr>
      <w:r w:rsidRPr="00830897">
        <w:t>Software gratuiti di editing video.</w:t>
      </w:r>
    </w:p>
    <w:p w14:paraId="1DBC6B68" w14:textId="77777777" w:rsidR="00830897" w:rsidRPr="00830897" w:rsidRDefault="00830897" w:rsidP="00830897">
      <w:pPr>
        <w:numPr>
          <w:ilvl w:val="0"/>
          <w:numId w:val="10"/>
        </w:numPr>
      </w:pPr>
      <w:r w:rsidRPr="00830897">
        <w:t>Scheda di pianificazione (sceneggiatura/storyboard).</w:t>
      </w:r>
    </w:p>
    <w:p w14:paraId="6071257C" w14:textId="77777777" w:rsidR="00830897" w:rsidRPr="00830897" w:rsidRDefault="00830897" w:rsidP="00830897">
      <w:pPr>
        <w:numPr>
          <w:ilvl w:val="0"/>
          <w:numId w:val="10"/>
        </w:numPr>
      </w:pPr>
      <w:r w:rsidRPr="00830897">
        <w:t>Rubrica di valutazione e schede di autovalutazione.</w:t>
      </w:r>
    </w:p>
    <w:p w14:paraId="6FB7E26E" w14:textId="77777777" w:rsidR="00830897" w:rsidRPr="00830897" w:rsidRDefault="00830897" w:rsidP="00830897">
      <w:r w:rsidRPr="00830897">
        <w:lastRenderedPageBreak/>
        <w:pict w14:anchorId="5F0AD3B9">
          <v:rect id="_x0000_i1092" style="width:0;height:1.5pt" o:hralign="center" o:hrstd="t" o:hr="t" fillcolor="#a0a0a0" stroked="f"/>
        </w:pict>
      </w:r>
    </w:p>
    <w:p w14:paraId="7C7694BC" w14:textId="77777777" w:rsidR="00830897" w:rsidRPr="00830897" w:rsidRDefault="00830897" w:rsidP="00830897">
      <w:pPr>
        <w:rPr>
          <w:b/>
          <w:bCs/>
        </w:rPr>
      </w:pPr>
      <w:r w:rsidRPr="00830897">
        <w:rPr>
          <w:b/>
          <w:bCs/>
        </w:rPr>
        <w:t>8. Inclusione e personalizzazione</w:t>
      </w:r>
    </w:p>
    <w:p w14:paraId="6C34FD62" w14:textId="77777777" w:rsidR="00830897" w:rsidRPr="00830897" w:rsidRDefault="00830897" w:rsidP="00830897">
      <w:pPr>
        <w:numPr>
          <w:ilvl w:val="0"/>
          <w:numId w:val="11"/>
        </w:numPr>
      </w:pPr>
      <w:r w:rsidRPr="00830897">
        <w:t>Offrire la possibilità di ruoli differenziati (chi scrive, chi monta, chi recita).</w:t>
      </w:r>
    </w:p>
    <w:p w14:paraId="47E99A01" w14:textId="77777777" w:rsidR="00830897" w:rsidRPr="00830897" w:rsidRDefault="00830897" w:rsidP="00830897">
      <w:pPr>
        <w:numPr>
          <w:ilvl w:val="0"/>
          <w:numId w:val="11"/>
        </w:numPr>
      </w:pPr>
      <w:r w:rsidRPr="00830897">
        <w:t>Fornire strumenti di supporto per studenti con BES (app di sintesi vocale, testo semplificato).</w:t>
      </w:r>
    </w:p>
    <w:p w14:paraId="67C5E683" w14:textId="77777777" w:rsidR="00830897" w:rsidRPr="00830897" w:rsidRDefault="00830897" w:rsidP="00830897">
      <w:pPr>
        <w:numPr>
          <w:ilvl w:val="0"/>
          <w:numId w:val="11"/>
        </w:numPr>
      </w:pPr>
      <w:r w:rsidRPr="00830897">
        <w:t>Consentire produzioni alternative (presentazione fotografica con voce narrante).</w:t>
      </w:r>
    </w:p>
    <w:p w14:paraId="2E291ABD" w14:textId="77777777" w:rsidR="00830897" w:rsidRPr="00830897" w:rsidRDefault="00830897" w:rsidP="00830897">
      <w:pPr>
        <w:numPr>
          <w:ilvl w:val="0"/>
          <w:numId w:val="11"/>
        </w:numPr>
      </w:pPr>
      <w:r w:rsidRPr="00830897">
        <w:t>Garantire tempi più lunghi o assistenza di un tutor nei lavori complessi.</w:t>
      </w:r>
    </w:p>
    <w:p w14:paraId="79F394C1" w14:textId="77777777" w:rsidR="00830897" w:rsidRPr="00830897" w:rsidRDefault="00830897" w:rsidP="00830897">
      <w:r w:rsidRPr="00830897">
        <w:pict w14:anchorId="3D6959E4">
          <v:rect id="_x0000_i1093" style="width:0;height:1.5pt" o:hralign="center" o:hrstd="t" o:hr="t" fillcolor="#a0a0a0" stroked="f"/>
        </w:pict>
      </w:r>
    </w:p>
    <w:p w14:paraId="109EB6FD" w14:textId="77777777" w:rsidR="00830897" w:rsidRPr="00830897" w:rsidRDefault="00830897" w:rsidP="00830897">
      <w:pPr>
        <w:rPr>
          <w:b/>
          <w:bCs/>
        </w:rPr>
      </w:pPr>
      <w:r w:rsidRPr="00830897">
        <w:rPr>
          <w:b/>
          <w:bCs/>
        </w:rPr>
        <w:t>9. Valutazione e documentazione</w:t>
      </w:r>
    </w:p>
    <w:p w14:paraId="33DEB997" w14:textId="77777777" w:rsidR="00830897" w:rsidRPr="00830897" w:rsidRDefault="00830897" w:rsidP="00830897">
      <w:pPr>
        <w:numPr>
          <w:ilvl w:val="0"/>
          <w:numId w:val="12"/>
        </w:numPr>
      </w:pPr>
      <w:r w:rsidRPr="00830897">
        <w:t>Rubrica di valutazione compilata dal docente.</w:t>
      </w:r>
    </w:p>
    <w:p w14:paraId="028299BF" w14:textId="77777777" w:rsidR="00830897" w:rsidRPr="00830897" w:rsidRDefault="00830897" w:rsidP="00830897">
      <w:pPr>
        <w:numPr>
          <w:ilvl w:val="0"/>
          <w:numId w:val="12"/>
        </w:numPr>
      </w:pPr>
      <w:r w:rsidRPr="00830897">
        <w:t>Scheda di autovalutazione individuale.</w:t>
      </w:r>
    </w:p>
    <w:p w14:paraId="6750D73A" w14:textId="77777777" w:rsidR="00830897" w:rsidRPr="00830897" w:rsidRDefault="00830897" w:rsidP="00830897">
      <w:pPr>
        <w:numPr>
          <w:ilvl w:val="0"/>
          <w:numId w:val="12"/>
        </w:numPr>
      </w:pPr>
      <w:r w:rsidRPr="00830897">
        <w:t>Diario di bordo del gruppo (facoltativo).</w:t>
      </w:r>
    </w:p>
    <w:p w14:paraId="235DB7AC" w14:textId="77777777" w:rsidR="00830897" w:rsidRPr="00830897" w:rsidRDefault="00830897" w:rsidP="00830897">
      <w:pPr>
        <w:numPr>
          <w:ilvl w:val="0"/>
          <w:numId w:val="12"/>
        </w:numPr>
      </w:pPr>
      <w:r w:rsidRPr="00830897">
        <w:t>Archiviazione dei video su piattaforma scolastica o drive condiviso.</w:t>
      </w:r>
    </w:p>
    <w:p w14:paraId="5D5C05AB" w14:textId="77777777" w:rsidR="00830897" w:rsidRPr="00830897" w:rsidRDefault="00830897" w:rsidP="00830897">
      <w:r w:rsidRPr="00830897">
        <w:pict w14:anchorId="0DAA5912">
          <v:rect id="_x0000_i1094" style="width:0;height:1.5pt" o:hralign="center" o:hrstd="t" o:hr="t" fillcolor="#a0a0a0" stroked="f"/>
        </w:pict>
      </w:r>
    </w:p>
    <w:p w14:paraId="2E525633" w14:textId="77777777" w:rsidR="00830897" w:rsidRPr="00830897" w:rsidRDefault="00830897" w:rsidP="00830897">
      <w:pPr>
        <w:rPr>
          <w:b/>
          <w:bCs/>
        </w:rPr>
      </w:pPr>
      <w:r w:rsidRPr="00830897">
        <w:rPr>
          <w:b/>
          <w:bCs/>
        </w:rPr>
        <w:t>10. Riflessione metacognitiva</w:t>
      </w:r>
    </w:p>
    <w:p w14:paraId="27C1BDA4" w14:textId="77777777" w:rsidR="00830897" w:rsidRPr="00830897" w:rsidRDefault="00830897" w:rsidP="00830897">
      <w:pPr>
        <w:numPr>
          <w:ilvl w:val="0"/>
          <w:numId w:val="13"/>
        </w:numPr>
      </w:pPr>
      <w:r w:rsidRPr="00830897">
        <w:t>Gli studenti discutono su come il linguaggio audiovisivo aiuti a comprendere la storia.</w:t>
      </w:r>
    </w:p>
    <w:p w14:paraId="4E95119F" w14:textId="77777777" w:rsidR="00830897" w:rsidRPr="00830897" w:rsidRDefault="00830897" w:rsidP="00830897">
      <w:pPr>
        <w:numPr>
          <w:ilvl w:val="0"/>
          <w:numId w:val="13"/>
        </w:numPr>
      </w:pPr>
      <w:r w:rsidRPr="00830897">
        <w:t>Il docente guida una riflessione sulle competenze sviluppate: ricerca, comunicazione, collaborazione, pensiero critico.</w:t>
      </w:r>
    </w:p>
    <w:p w14:paraId="47D1E0D2" w14:textId="77777777" w:rsidR="00830897" w:rsidRPr="00830897" w:rsidRDefault="00830897" w:rsidP="00830897">
      <w:pPr>
        <w:numPr>
          <w:ilvl w:val="0"/>
          <w:numId w:val="13"/>
        </w:numPr>
      </w:pPr>
      <w:r w:rsidRPr="00830897">
        <w:t>Possibile attività conclusiva: scrittura di un breve testo “dietro le quinte” del progetto.</w:t>
      </w:r>
    </w:p>
    <w:p w14:paraId="59202765" w14:textId="77777777" w:rsidR="00961CD5" w:rsidRDefault="00961CD5"/>
    <w:sectPr w:rsidR="00961C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25EF3"/>
    <w:multiLevelType w:val="multilevel"/>
    <w:tmpl w:val="D4BE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D7CF4"/>
    <w:multiLevelType w:val="multilevel"/>
    <w:tmpl w:val="BCD8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43827"/>
    <w:multiLevelType w:val="multilevel"/>
    <w:tmpl w:val="D560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129DE"/>
    <w:multiLevelType w:val="multilevel"/>
    <w:tmpl w:val="E36E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447B7C"/>
    <w:multiLevelType w:val="multilevel"/>
    <w:tmpl w:val="4AC4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F74C3D"/>
    <w:multiLevelType w:val="multilevel"/>
    <w:tmpl w:val="F1969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EA62CA"/>
    <w:multiLevelType w:val="multilevel"/>
    <w:tmpl w:val="3C56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0056A2"/>
    <w:multiLevelType w:val="multilevel"/>
    <w:tmpl w:val="B634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B75E7F"/>
    <w:multiLevelType w:val="multilevel"/>
    <w:tmpl w:val="015C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FC3FDC"/>
    <w:multiLevelType w:val="multilevel"/>
    <w:tmpl w:val="23249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925C1"/>
    <w:multiLevelType w:val="multilevel"/>
    <w:tmpl w:val="4ED2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E7366E"/>
    <w:multiLevelType w:val="multilevel"/>
    <w:tmpl w:val="D592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9B4488"/>
    <w:multiLevelType w:val="multilevel"/>
    <w:tmpl w:val="C226E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3056937">
    <w:abstractNumId w:val="0"/>
  </w:num>
  <w:num w:numId="2" w16cid:durableId="1467553058">
    <w:abstractNumId w:val="5"/>
  </w:num>
  <w:num w:numId="3" w16cid:durableId="1117867999">
    <w:abstractNumId w:val="10"/>
  </w:num>
  <w:num w:numId="4" w16cid:durableId="1275090460">
    <w:abstractNumId w:val="11"/>
  </w:num>
  <w:num w:numId="5" w16cid:durableId="1963220115">
    <w:abstractNumId w:val="7"/>
  </w:num>
  <w:num w:numId="6" w16cid:durableId="1069376743">
    <w:abstractNumId w:val="6"/>
  </w:num>
  <w:num w:numId="7" w16cid:durableId="566577217">
    <w:abstractNumId w:val="9"/>
  </w:num>
  <w:num w:numId="8" w16cid:durableId="1645966616">
    <w:abstractNumId w:val="4"/>
  </w:num>
  <w:num w:numId="9" w16cid:durableId="70155221">
    <w:abstractNumId w:val="12"/>
  </w:num>
  <w:num w:numId="10" w16cid:durableId="1980836410">
    <w:abstractNumId w:val="3"/>
  </w:num>
  <w:num w:numId="11" w16cid:durableId="1319575494">
    <w:abstractNumId w:val="2"/>
  </w:num>
  <w:num w:numId="12" w16cid:durableId="26567197">
    <w:abstractNumId w:val="1"/>
  </w:num>
  <w:num w:numId="13" w16cid:durableId="611136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97"/>
    <w:rsid w:val="001D440D"/>
    <w:rsid w:val="003F4C1C"/>
    <w:rsid w:val="005A1C01"/>
    <w:rsid w:val="006A60FA"/>
    <w:rsid w:val="00726261"/>
    <w:rsid w:val="0080548F"/>
    <w:rsid w:val="00811C81"/>
    <w:rsid w:val="00830897"/>
    <w:rsid w:val="00961CD5"/>
    <w:rsid w:val="00A4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3C54"/>
  <w15:chartTrackingRefBased/>
  <w15:docId w15:val="{31224A30-03E8-4591-BE3F-46B518AA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1C01"/>
  </w:style>
  <w:style w:type="paragraph" w:styleId="Titolo1">
    <w:name w:val="heading 1"/>
    <w:basedOn w:val="Normale"/>
    <w:next w:val="Normale"/>
    <w:link w:val="Titolo1Carattere"/>
    <w:uiPriority w:val="9"/>
    <w:qFormat/>
    <w:rsid w:val="005A1C0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1C0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1C0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1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1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1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1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1C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1C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1C0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5A1C01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A1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1C01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1C01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1C01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1C01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1C01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1C01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1C01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A1C01"/>
    <w:pPr>
      <w:spacing w:line="240" w:lineRule="auto"/>
    </w:pPr>
    <w:rPr>
      <w:b/>
      <w:bCs/>
      <w:smallCaps/>
      <w:color w:val="0E2841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1C0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5A1C01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1C0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1C01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5A1C01"/>
    <w:rPr>
      <w:b/>
      <w:bCs/>
    </w:rPr>
  </w:style>
  <w:style w:type="character" w:styleId="Enfasicorsivo">
    <w:name w:val="Emphasis"/>
    <w:basedOn w:val="Carpredefinitoparagrafo"/>
    <w:uiPriority w:val="20"/>
    <w:qFormat/>
    <w:rsid w:val="005A1C01"/>
    <w:rPr>
      <w:i/>
      <w:iCs/>
    </w:rPr>
  </w:style>
  <w:style w:type="paragraph" w:styleId="Nessunaspaziatura">
    <w:name w:val="No Spacing"/>
    <w:uiPriority w:val="1"/>
    <w:qFormat/>
    <w:rsid w:val="005A1C0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A1C01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1C01"/>
    <w:rPr>
      <w:color w:val="0E2841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1C0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1C01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5A1C01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5A1C01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5A1C0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5A1C01"/>
    <w:rPr>
      <w:b/>
      <w:bCs/>
      <w:smallCaps/>
      <w:color w:val="0E2841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5A1C01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A1C0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8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8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904</Words>
  <Characters>5155</Characters>
  <Application>Microsoft Office Word</Application>
  <DocSecurity>0</DocSecurity>
  <Lines>42</Lines>
  <Paragraphs>12</Paragraphs>
  <ScaleCrop>false</ScaleCrop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altieri</dc:creator>
  <cp:keywords/>
  <dc:description/>
  <cp:lastModifiedBy>fabrizio altieri</cp:lastModifiedBy>
  <cp:revision>1</cp:revision>
  <dcterms:created xsi:type="dcterms:W3CDTF">2025-10-10T16:23:00Z</dcterms:created>
  <dcterms:modified xsi:type="dcterms:W3CDTF">2025-10-10T16:25:00Z</dcterms:modified>
</cp:coreProperties>
</file>