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F7F2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UDA 16 – Geometria con la Realtà: Misurare, Orientarsi e Costruire il Triangolo</w:t>
      </w:r>
    </w:p>
    <w:p w14:paraId="1A56C6B3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Titolo:</w:t>
      </w:r>
    </w:p>
    <w:p w14:paraId="0E1174F5" w14:textId="77777777" w:rsidR="006E4936" w:rsidRPr="006E4936" w:rsidRDefault="006E4936" w:rsidP="006E4936">
      <w:r w:rsidRPr="006E4936">
        <w:t>Geometria con la Realtà: Misurare, Orientarsi e Costruire il Triangolo</w:t>
      </w:r>
    </w:p>
    <w:p w14:paraId="4EC089C2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Discipline Coinvolte:</w:t>
      </w:r>
    </w:p>
    <w:p w14:paraId="4B71BE81" w14:textId="77777777" w:rsidR="006E4936" w:rsidRPr="006E4936" w:rsidRDefault="006E4936" w:rsidP="006E4936">
      <w:r w:rsidRPr="006E4936">
        <w:t>Matematica, Tecnologia, Arte e Immagine</w:t>
      </w:r>
    </w:p>
    <w:p w14:paraId="65A62B56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Durata:</w:t>
      </w:r>
    </w:p>
    <w:p w14:paraId="32D95F3B" w14:textId="77777777" w:rsidR="006E4936" w:rsidRPr="006E4936" w:rsidRDefault="006E4936" w:rsidP="006E4936">
      <w:r w:rsidRPr="006E4936">
        <w:t>5–7 ore complessive (lezioni teoriche, esercizi pratici, attività laboratoriali e disegno tecnico)</w:t>
      </w:r>
    </w:p>
    <w:p w14:paraId="58271DDE" w14:textId="77777777" w:rsidR="006E4936" w:rsidRPr="006E4936" w:rsidRDefault="006E4936" w:rsidP="006E4936">
      <w:r w:rsidRPr="006E4936">
        <w:pict w14:anchorId="37A36A3C">
          <v:rect id="_x0000_i1121" style="width:0;height:1.5pt" o:hralign="center" o:hrstd="t" o:hr="t" fillcolor="#a0a0a0" stroked="f"/>
        </w:pict>
      </w:r>
    </w:p>
    <w:p w14:paraId="6FB1B9C4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1. Obiettivi Formativi</w:t>
      </w:r>
    </w:p>
    <w:p w14:paraId="10309888" w14:textId="77777777" w:rsidR="006E4936" w:rsidRPr="006E4936" w:rsidRDefault="006E4936" w:rsidP="006E4936">
      <w:pPr>
        <w:numPr>
          <w:ilvl w:val="0"/>
          <w:numId w:val="1"/>
        </w:numPr>
      </w:pPr>
      <w:r w:rsidRPr="006E4936">
        <w:t>Comprendere e utilizzare il concetto di misura e di grandezza geometrica.</w:t>
      </w:r>
    </w:p>
    <w:p w14:paraId="3358447E" w14:textId="77777777" w:rsidR="006E4936" w:rsidRPr="006E4936" w:rsidRDefault="006E4936" w:rsidP="006E4936">
      <w:pPr>
        <w:numPr>
          <w:ilvl w:val="0"/>
          <w:numId w:val="1"/>
        </w:numPr>
      </w:pPr>
      <w:r w:rsidRPr="006E4936">
        <w:t>Riconoscere e classificare i triangoli secondo lati e angoli.</w:t>
      </w:r>
    </w:p>
    <w:p w14:paraId="5C485A42" w14:textId="77777777" w:rsidR="006E4936" w:rsidRPr="006E4936" w:rsidRDefault="006E4936" w:rsidP="006E4936">
      <w:pPr>
        <w:numPr>
          <w:ilvl w:val="0"/>
          <w:numId w:val="1"/>
        </w:numPr>
      </w:pPr>
      <w:r w:rsidRPr="006E4936">
        <w:t>Imparare a usare strumenti di misura (righello, squadra, compasso) con precisione.</w:t>
      </w:r>
    </w:p>
    <w:p w14:paraId="5EBB7090" w14:textId="77777777" w:rsidR="006E4936" w:rsidRPr="006E4936" w:rsidRDefault="006E4936" w:rsidP="006E4936">
      <w:pPr>
        <w:numPr>
          <w:ilvl w:val="0"/>
          <w:numId w:val="1"/>
        </w:numPr>
      </w:pPr>
      <w:r w:rsidRPr="006E4936">
        <w:t>Applicare la geometria a contesti reali (oggetti, costruzioni, percorsi).</w:t>
      </w:r>
    </w:p>
    <w:p w14:paraId="57DA354E" w14:textId="77777777" w:rsidR="006E4936" w:rsidRPr="006E4936" w:rsidRDefault="006E4936" w:rsidP="006E4936">
      <w:r w:rsidRPr="006E4936">
        <w:pict w14:anchorId="132F427C">
          <v:rect id="_x0000_i1122" style="width:0;height:1.5pt" o:hralign="center" o:hrstd="t" o:hr="t" fillcolor="#a0a0a0" stroked="f"/>
        </w:pict>
      </w:r>
    </w:p>
    <w:p w14:paraId="693BC7E0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2. Competenze Chiave Europee</w:t>
      </w:r>
    </w:p>
    <w:p w14:paraId="356FD4B6" w14:textId="77777777" w:rsidR="006E4936" w:rsidRPr="006E4936" w:rsidRDefault="006E4936" w:rsidP="006E4936">
      <w:pPr>
        <w:numPr>
          <w:ilvl w:val="0"/>
          <w:numId w:val="2"/>
        </w:numPr>
      </w:pPr>
      <w:r w:rsidRPr="006E4936">
        <w:t>Competenza matematica e competenze di base in scienza e tecnologia.</w:t>
      </w:r>
    </w:p>
    <w:p w14:paraId="1E401905" w14:textId="77777777" w:rsidR="006E4936" w:rsidRPr="006E4936" w:rsidRDefault="006E4936" w:rsidP="006E4936">
      <w:pPr>
        <w:numPr>
          <w:ilvl w:val="0"/>
          <w:numId w:val="2"/>
        </w:numPr>
      </w:pPr>
      <w:r w:rsidRPr="006E4936">
        <w:t>Competenza personale e sociale.</w:t>
      </w:r>
    </w:p>
    <w:p w14:paraId="1C0C928F" w14:textId="77777777" w:rsidR="006E4936" w:rsidRPr="006E4936" w:rsidRDefault="006E4936" w:rsidP="006E4936">
      <w:pPr>
        <w:numPr>
          <w:ilvl w:val="0"/>
          <w:numId w:val="2"/>
        </w:numPr>
      </w:pPr>
      <w:r w:rsidRPr="006E4936">
        <w:t>Imparare a imparare.</w:t>
      </w:r>
    </w:p>
    <w:p w14:paraId="295F4534" w14:textId="77777777" w:rsidR="006E4936" w:rsidRPr="006E4936" w:rsidRDefault="006E4936" w:rsidP="006E4936">
      <w:pPr>
        <w:numPr>
          <w:ilvl w:val="0"/>
          <w:numId w:val="2"/>
        </w:numPr>
      </w:pPr>
      <w:r w:rsidRPr="006E4936">
        <w:t>Competenza in consapevolezza ed espressione culturale.</w:t>
      </w:r>
    </w:p>
    <w:p w14:paraId="46EE99C8" w14:textId="77777777" w:rsidR="006E4936" w:rsidRPr="006E4936" w:rsidRDefault="006E4936" w:rsidP="006E4936">
      <w:r w:rsidRPr="006E4936">
        <w:pict w14:anchorId="17165BDA">
          <v:rect id="_x0000_i1123" style="width:0;height:1.5pt" o:hralign="center" o:hrstd="t" o:hr="t" fillcolor="#a0a0a0" stroked="f"/>
        </w:pict>
      </w:r>
    </w:p>
    <w:p w14:paraId="4A8E68D8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3. Traguardi di Sviluppo delle Competenze</w:t>
      </w:r>
    </w:p>
    <w:p w14:paraId="5459027B" w14:textId="77777777" w:rsidR="006E4936" w:rsidRPr="006E4936" w:rsidRDefault="006E4936" w:rsidP="006E4936">
      <w:pPr>
        <w:numPr>
          <w:ilvl w:val="0"/>
          <w:numId w:val="3"/>
        </w:numPr>
      </w:pPr>
      <w:r w:rsidRPr="006E4936">
        <w:t>Riconosce figure geometriche e ne descrive le proprietà.</w:t>
      </w:r>
    </w:p>
    <w:p w14:paraId="75C1049E" w14:textId="77777777" w:rsidR="006E4936" w:rsidRPr="006E4936" w:rsidRDefault="006E4936" w:rsidP="006E4936">
      <w:pPr>
        <w:numPr>
          <w:ilvl w:val="0"/>
          <w:numId w:val="3"/>
        </w:numPr>
      </w:pPr>
      <w:r w:rsidRPr="006E4936">
        <w:t>Usa correttamente strumenti di misura e di disegno.</w:t>
      </w:r>
    </w:p>
    <w:p w14:paraId="08DB1CBC" w14:textId="77777777" w:rsidR="006E4936" w:rsidRPr="006E4936" w:rsidRDefault="006E4936" w:rsidP="006E4936">
      <w:pPr>
        <w:numPr>
          <w:ilvl w:val="0"/>
          <w:numId w:val="3"/>
        </w:numPr>
      </w:pPr>
      <w:r w:rsidRPr="006E4936">
        <w:t>Applica conoscenze geometriche a situazioni concrete.</w:t>
      </w:r>
    </w:p>
    <w:p w14:paraId="58EA0B2C" w14:textId="77777777" w:rsidR="006E4936" w:rsidRPr="006E4936" w:rsidRDefault="006E4936" w:rsidP="006E4936">
      <w:pPr>
        <w:numPr>
          <w:ilvl w:val="0"/>
          <w:numId w:val="3"/>
        </w:numPr>
      </w:pPr>
      <w:r w:rsidRPr="006E4936">
        <w:t>Espone in modo chiaro e ordinato i procedimenti seguiti.</w:t>
      </w:r>
    </w:p>
    <w:p w14:paraId="25BB7DA3" w14:textId="77777777" w:rsidR="006E4936" w:rsidRPr="006E4936" w:rsidRDefault="006E4936" w:rsidP="006E4936">
      <w:r w:rsidRPr="006E4936">
        <w:pict w14:anchorId="4FCE74A4">
          <v:rect id="_x0000_i1124" style="width:0;height:1.5pt" o:hralign="center" o:hrstd="t" o:hr="t" fillcolor="#a0a0a0" stroked="f"/>
        </w:pict>
      </w:r>
    </w:p>
    <w:p w14:paraId="24CFAA36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4. Conoscenze e Abilità</w:t>
      </w:r>
    </w:p>
    <w:p w14:paraId="4DC1A4D8" w14:textId="77777777" w:rsidR="006E4936" w:rsidRPr="006E4936" w:rsidRDefault="006E4936" w:rsidP="006E4936">
      <w:r w:rsidRPr="006E4936">
        <w:rPr>
          <w:b/>
          <w:bCs/>
        </w:rPr>
        <w:t>Conoscenze:</w:t>
      </w:r>
    </w:p>
    <w:p w14:paraId="18DDDA66" w14:textId="77777777" w:rsidR="006E4936" w:rsidRPr="006E4936" w:rsidRDefault="006E4936" w:rsidP="006E4936">
      <w:pPr>
        <w:numPr>
          <w:ilvl w:val="0"/>
          <w:numId w:val="4"/>
        </w:numPr>
      </w:pPr>
      <w:r w:rsidRPr="006E4936">
        <w:t>Tipi di triangoli (equilatero, isoscele, scaleno, rettangolo, acutangolo, ottusangolo).</w:t>
      </w:r>
    </w:p>
    <w:p w14:paraId="12102C10" w14:textId="77777777" w:rsidR="006E4936" w:rsidRPr="006E4936" w:rsidRDefault="006E4936" w:rsidP="006E4936">
      <w:pPr>
        <w:numPr>
          <w:ilvl w:val="0"/>
          <w:numId w:val="4"/>
        </w:numPr>
      </w:pPr>
      <w:r w:rsidRPr="006E4936">
        <w:t>Elementi fondamentali: lati, angoli, altezza, base.</w:t>
      </w:r>
    </w:p>
    <w:p w14:paraId="11770D59" w14:textId="77777777" w:rsidR="006E4936" w:rsidRPr="006E4936" w:rsidRDefault="006E4936" w:rsidP="006E4936">
      <w:pPr>
        <w:numPr>
          <w:ilvl w:val="0"/>
          <w:numId w:val="4"/>
        </w:numPr>
      </w:pPr>
      <w:r w:rsidRPr="006E4936">
        <w:t>Strumenti di misura e regole di precisione nel disegno geometrico.</w:t>
      </w:r>
    </w:p>
    <w:p w14:paraId="1F47D744" w14:textId="77777777" w:rsidR="006E4936" w:rsidRPr="006E4936" w:rsidRDefault="006E4936" w:rsidP="006E4936">
      <w:r w:rsidRPr="006E4936">
        <w:rPr>
          <w:b/>
          <w:bCs/>
        </w:rPr>
        <w:t>Abilità:</w:t>
      </w:r>
    </w:p>
    <w:p w14:paraId="221A0D91" w14:textId="77777777" w:rsidR="006E4936" w:rsidRPr="006E4936" w:rsidRDefault="006E4936" w:rsidP="006E4936">
      <w:pPr>
        <w:numPr>
          <w:ilvl w:val="0"/>
          <w:numId w:val="5"/>
        </w:numPr>
      </w:pPr>
      <w:r w:rsidRPr="006E4936">
        <w:t>Riconoscere e classificare triangoli.</w:t>
      </w:r>
    </w:p>
    <w:p w14:paraId="5C87408D" w14:textId="77777777" w:rsidR="006E4936" w:rsidRPr="006E4936" w:rsidRDefault="006E4936" w:rsidP="006E4936">
      <w:pPr>
        <w:numPr>
          <w:ilvl w:val="0"/>
          <w:numId w:val="5"/>
        </w:numPr>
      </w:pPr>
      <w:r w:rsidRPr="006E4936">
        <w:lastRenderedPageBreak/>
        <w:t>Disegnare figure geometriche con strumenti adeguati.</w:t>
      </w:r>
    </w:p>
    <w:p w14:paraId="4BC448FF" w14:textId="77777777" w:rsidR="006E4936" w:rsidRPr="006E4936" w:rsidRDefault="006E4936" w:rsidP="006E4936">
      <w:pPr>
        <w:numPr>
          <w:ilvl w:val="0"/>
          <w:numId w:val="5"/>
        </w:numPr>
      </w:pPr>
      <w:r w:rsidRPr="006E4936">
        <w:t>Misurare lunghezze e angoli in modo corretto.</w:t>
      </w:r>
    </w:p>
    <w:p w14:paraId="44314E6E" w14:textId="77777777" w:rsidR="006E4936" w:rsidRPr="006E4936" w:rsidRDefault="006E4936" w:rsidP="006E4936">
      <w:pPr>
        <w:numPr>
          <w:ilvl w:val="0"/>
          <w:numId w:val="5"/>
        </w:numPr>
      </w:pPr>
      <w:r w:rsidRPr="006E4936">
        <w:t>Applicare le conoscenze geometriche alla realtà (es. piantina dell’aula, percorsi, oggetti).</w:t>
      </w:r>
    </w:p>
    <w:p w14:paraId="329AAC1A" w14:textId="77777777" w:rsidR="006E4936" w:rsidRPr="006E4936" w:rsidRDefault="006E4936" w:rsidP="006E4936">
      <w:r w:rsidRPr="006E4936">
        <w:pict w14:anchorId="3E5D8521">
          <v:rect id="_x0000_i1125" style="width:0;height:1.5pt" o:hralign="center" o:hrstd="t" o:hr="t" fillcolor="#a0a0a0" stroked="f"/>
        </w:pict>
      </w:r>
    </w:p>
    <w:p w14:paraId="72C928A0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5. Metodologia Didattica</w:t>
      </w:r>
    </w:p>
    <w:p w14:paraId="2A287165" w14:textId="77777777" w:rsidR="006E4936" w:rsidRPr="006E4936" w:rsidRDefault="006E4936" w:rsidP="006E4936">
      <w:pPr>
        <w:numPr>
          <w:ilvl w:val="0"/>
          <w:numId w:val="6"/>
        </w:numPr>
      </w:pPr>
      <w:r w:rsidRPr="006E4936">
        <w:t>Apprendimento laboratoriale.</w:t>
      </w:r>
    </w:p>
    <w:p w14:paraId="6C92FF7D" w14:textId="77777777" w:rsidR="006E4936" w:rsidRPr="006E4936" w:rsidRDefault="006E4936" w:rsidP="006E4936">
      <w:pPr>
        <w:numPr>
          <w:ilvl w:val="0"/>
          <w:numId w:val="6"/>
        </w:numPr>
      </w:pPr>
      <w:r w:rsidRPr="006E4936">
        <w:t>Cooperative learning e peer tutoring.</w:t>
      </w:r>
    </w:p>
    <w:p w14:paraId="5E604968" w14:textId="77777777" w:rsidR="006E4936" w:rsidRPr="006E4936" w:rsidRDefault="006E4936" w:rsidP="006E4936">
      <w:pPr>
        <w:numPr>
          <w:ilvl w:val="0"/>
          <w:numId w:val="6"/>
        </w:numPr>
      </w:pPr>
      <w:r w:rsidRPr="006E4936">
        <w:t>Esperienze pratiche di misura e costruzione.</w:t>
      </w:r>
    </w:p>
    <w:p w14:paraId="2EED034F" w14:textId="77777777" w:rsidR="006E4936" w:rsidRPr="006E4936" w:rsidRDefault="006E4936" w:rsidP="006E4936">
      <w:pPr>
        <w:numPr>
          <w:ilvl w:val="0"/>
          <w:numId w:val="6"/>
        </w:numPr>
      </w:pPr>
      <w:r w:rsidRPr="006E4936">
        <w:t>Uso del linguaggio geometrico corretto e argomentazione condivisa.</w:t>
      </w:r>
    </w:p>
    <w:p w14:paraId="55A4B016" w14:textId="77777777" w:rsidR="006E4936" w:rsidRPr="006E4936" w:rsidRDefault="006E4936" w:rsidP="006E4936">
      <w:r w:rsidRPr="006E4936">
        <w:pict w14:anchorId="24C91CC1">
          <v:rect id="_x0000_i1126" style="width:0;height:1.5pt" o:hralign="center" o:hrstd="t" o:hr="t" fillcolor="#a0a0a0" stroked="f"/>
        </w:pict>
      </w:r>
    </w:p>
    <w:p w14:paraId="2A041349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6. Attività Didattiche</w:t>
      </w:r>
    </w:p>
    <w:p w14:paraId="7964A272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Fase 1 – Esploriamo la Geometria nella Realtà (1 ora)</w:t>
      </w:r>
    </w:p>
    <w:p w14:paraId="24B8E1D5" w14:textId="77777777" w:rsidR="006E4936" w:rsidRPr="006E4936" w:rsidRDefault="006E4936" w:rsidP="006E4936">
      <w:r w:rsidRPr="006E4936">
        <w:t>Osservazione guidata: “Dove troviamo triangoli intorno a noi?”</w:t>
      </w:r>
      <w:r w:rsidRPr="006E4936">
        <w:br/>
        <w:t>Fotografie, oggetti, elementi architettonici, segnali stradali.</w:t>
      </w:r>
      <w:r w:rsidRPr="006E4936">
        <w:br/>
        <w:t>Discussione collettiva e costruzione di una mappa mentale dei triangoli “reali”.</w:t>
      </w:r>
    </w:p>
    <w:p w14:paraId="63BC69F0" w14:textId="77777777" w:rsidR="006E4936" w:rsidRPr="006E4936" w:rsidRDefault="006E4936" w:rsidP="006E4936">
      <w:r w:rsidRPr="006E4936">
        <w:pict w14:anchorId="5260E2D1">
          <v:rect id="_x0000_i1127" style="width:0;height:1.5pt" o:hralign="center" o:hrstd="t" o:hr="t" fillcolor="#a0a0a0" stroked="f"/>
        </w:pict>
      </w:r>
    </w:p>
    <w:p w14:paraId="4E3919EB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Fase 2 – Misuriamo e Disegniamo (1,5 ore)</w:t>
      </w:r>
    </w:p>
    <w:p w14:paraId="7FA41E44" w14:textId="77777777" w:rsidR="006E4936" w:rsidRPr="006E4936" w:rsidRDefault="006E4936" w:rsidP="006E4936">
      <w:r w:rsidRPr="006E4936">
        <w:t>Esercizi pratici con righello e squadra:</w:t>
      </w:r>
    </w:p>
    <w:p w14:paraId="562A04FF" w14:textId="77777777" w:rsidR="006E4936" w:rsidRPr="006E4936" w:rsidRDefault="006E4936" w:rsidP="006E4936">
      <w:pPr>
        <w:numPr>
          <w:ilvl w:val="0"/>
          <w:numId w:val="7"/>
        </w:numPr>
      </w:pPr>
      <w:r w:rsidRPr="006E4936">
        <w:t>Tracciare segmenti e misurarli.</w:t>
      </w:r>
    </w:p>
    <w:p w14:paraId="250E92DD" w14:textId="77777777" w:rsidR="006E4936" w:rsidRPr="006E4936" w:rsidRDefault="006E4936" w:rsidP="006E4936">
      <w:pPr>
        <w:numPr>
          <w:ilvl w:val="0"/>
          <w:numId w:val="7"/>
        </w:numPr>
      </w:pPr>
      <w:r w:rsidRPr="006E4936">
        <w:t>Ripassare i concetti di perpendicolarità e parallelismo.</w:t>
      </w:r>
    </w:p>
    <w:p w14:paraId="3B24F52A" w14:textId="77777777" w:rsidR="006E4936" w:rsidRPr="006E4936" w:rsidRDefault="006E4936" w:rsidP="006E4936">
      <w:pPr>
        <w:numPr>
          <w:ilvl w:val="0"/>
          <w:numId w:val="7"/>
        </w:numPr>
      </w:pPr>
      <w:r w:rsidRPr="006E4936">
        <w:t>Disegnare triangoli di tipo diverso con misure date.</w:t>
      </w:r>
    </w:p>
    <w:p w14:paraId="13DE0DAC" w14:textId="77777777" w:rsidR="006E4936" w:rsidRPr="006E4936" w:rsidRDefault="006E4936" w:rsidP="006E4936">
      <w:r w:rsidRPr="006E4936">
        <w:t>Attività laboratoriale: costruzione di un “triangolo perfetto” su cartoncino colorato.</w:t>
      </w:r>
    </w:p>
    <w:p w14:paraId="48BF48EA" w14:textId="77777777" w:rsidR="006E4936" w:rsidRPr="006E4936" w:rsidRDefault="006E4936" w:rsidP="006E4936">
      <w:r w:rsidRPr="006E4936">
        <w:pict w14:anchorId="69EA496F">
          <v:rect id="_x0000_i1128" style="width:0;height:1.5pt" o:hralign="center" o:hrstd="t" o:hr="t" fillcolor="#a0a0a0" stroked="f"/>
        </w:pict>
      </w:r>
    </w:p>
    <w:p w14:paraId="6D5D1325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Fase 3 – Classifichiamo i Triangoli (1,5 ore)</w:t>
      </w:r>
    </w:p>
    <w:p w14:paraId="26B45FFD" w14:textId="77777777" w:rsidR="006E4936" w:rsidRPr="006E4936" w:rsidRDefault="006E4936" w:rsidP="006E4936">
      <w:r w:rsidRPr="006E4936">
        <w:t>Analisi guidata delle differenze tra tipi di triangolo.</w:t>
      </w:r>
      <w:r w:rsidRPr="006E4936">
        <w:br/>
        <w:t>Tabella di classificazione per lati e angoli.</w:t>
      </w:r>
      <w:r w:rsidRPr="006E4936">
        <w:br/>
        <w:t>Gioco “Chi sono?”: un alunno descrive un triangolo, gli altri indovinano la tipologia.</w:t>
      </w:r>
    </w:p>
    <w:p w14:paraId="70D335F6" w14:textId="77777777" w:rsidR="006E4936" w:rsidRPr="006E4936" w:rsidRDefault="006E4936" w:rsidP="006E4936">
      <w:r w:rsidRPr="006E4936">
        <w:pict w14:anchorId="5C101B89">
          <v:rect id="_x0000_i1129" style="width:0;height:1.5pt" o:hralign="center" o:hrstd="t" o:hr="t" fillcolor="#a0a0a0" stroked="f"/>
        </w:pict>
      </w:r>
    </w:p>
    <w:p w14:paraId="71CA2263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Fase 4 – La Geometria nell’Ambiente (1,5 ore)</w:t>
      </w:r>
    </w:p>
    <w:p w14:paraId="72963243" w14:textId="77777777" w:rsidR="006E4936" w:rsidRPr="006E4936" w:rsidRDefault="006E4936" w:rsidP="006E4936">
      <w:r w:rsidRPr="006E4936">
        <w:t>Attività di gruppo all’aperto o in aula:</w:t>
      </w:r>
    </w:p>
    <w:p w14:paraId="07132FC0" w14:textId="77777777" w:rsidR="006E4936" w:rsidRPr="006E4936" w:rsidRDefault="006E4936" w:rsidP="006E4936">
      <w:pPr>
        <w:numPr>
          <w:ilvl w:val="0"/>
          <w:numId w:val="8"/>
        </w:numPr>
      </w:pPr>
      <w:r w:rsidRPr="006E4936">
        <w:t>Misurazione e disegno in scala di oggetti o superfici reali (ad es. banco, finestra, aula).</w:t>
      </w:r>
    </w:p>
    <w:p w14:paraId="061B9286" w14:textId="77777777" w:rsidR="006E4936" w:rsidRPr="006E4936" w:rsidRDefault="006E4936" w:rsidP="006E4936">
      <w:pPr>
        <w:numPr>
          <w:ilvl w:val="0"/>
          <w:numId w:val="8"/>
        </w:numPr>
      </w:pPr>
      <w:r w:rsidRPr="006E4936">
        <w:t xml:space="preserve">Costruzione della </w:t>
      </w:r>
      <w:r w:rsidRPr="006E4936">
        <w:rPr>
          <w:b/>
          <w:bCs/>
        </w:rPr>
        <w:t>piantina geometrica della classe</w:t>
      </w:r>
      <w:r w:rsidRPr="006E4936">
        <w:t xml:space="preserve"> con triangoli e rettangoli.</w:t>
      </w:r>
    </w:p>
    <w:p w14:paraId="6AD0D3E0" w14:textId="77777777" w:rsidR="006E4936" w:rsidRPr="006E4936" w:rsidRDefault="006E4936" w:rsidP="006E4936">
      <w:r w:rsidRPr="006E4936">
        <w:pict w14:anchorId="70FD4C67">
          <v:rect id="_x0000_i1130" style="width:0;height:1.5pt" o:hralign="center" o:hrstd="t" o:hr="t" fillcolor="#a0a0a0" stroked="f"/>
        </w:pict>
      </w:r>
    </w:p>
    <w:p w14:paraId="685D373A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Fase 5 – Creiamo un Triangolo Artistico (1 ora)</w:t>
      </w:r>
    </w:p>
    <w:p w14:paraId="5B1C99D7" w14:textId="77777777" w:rsidR="006E4936" w:rsidRPr="006E4936" w:rsidRDefault="006E4936" w:rsidP="006E4936">
      <w:r w:rsidRPr="006E4936">
        <w:lastRenderedPageBreak/>
        <w:t>Attività interdisciplinare con Arte: decorazione di triangoli con texture e motivi geometrici.</w:t>
      </w:r>
      <w:r w:rsidRPr="006E4936">
        <w:br/>
        <w:t>Realizzazione di un mosaico collettivo “Il mondo è fatto di triangoli”.</w:t>
      </w:r>
    </w:p>
    <w:p w14:paraId="7346AAEA" w14:textId="77777777" w:rsidR="006E4936" w:rsidRPr="006E4936" w:rsidRDefault="006E4936" w:rsidP="006E4936">
      <w:r w:rsidRPr="006E4936">
        <w:pict w14:anchorId="4069125D">
          <v:rect id="_x0000_i1131" style="width:0;height:1.5pt" o:hralign="center" o:hrstd="t" o:hr="t" fillcolor="#a0a0a0" stroked="f"/>
        </w:pict>
      </w:r>
    </w:p>
    <w:p w14:paraId="7917BCBA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7. Schede Operative per gli Studenti</w:t>
      </w:r>
    </w:p>
    <w:p w14:paraId="1EB0372A" w14:textId="77777777" w:rsidR="006E4936" w:rsidRPr="006E4936" w:rsidRDefault="006E4936" w:rsidP="006E4936">
      <w:r w:rsidRPr="006E4936">
        <w:rPr>
          <w:b/>
          <w:bCs/>
        </w:rPr>
        <w:t>Scheda 1 – Riconosci il Triangolo</w:t>
      </w:r>
      <w:r w:rsidRPr="006E4936">
        <w:br/>
        <w:t>Abbina ogni triangolo al suo nome:</w:t>
      </w:r>
      <w:r w:rsidRPr="006E4936">
        <w:br/>
      </w:r>
      <w:r w:rsidRPr="006E4936">
        <w:rPr>
          <w:rFonts w:ascii="Segoe UI Emoji" w:hAnsi="Segoe UI Emoji" w:cs="Segoe UI Emoji"/>
        </w:rPr>
        <w:t>🟦</w:t>
      </w:r>
      <w:r w:rsidRPr="006E4936">
        <w:t xml:space="preserve"> equilatero</w:t>
      </w:r>
      <w:r w:rsidRPr="006E4936">
        <w:t> </w:t>
      </w:r>
      <w:r w:rsidRPr="006E4936">
        <w:rPr>
          <w:rFonts w:ascii="Segoe UI Emoji" w:hAnsi="Segoe UI Emoji" w:cs="Segoe UI Emoji"/>
        </w:rPr>
        <w:t>🔺</w:t>
      </w:r>
      <w:r w:rsidRPr="006E4936">
        <w:t xml:space="preserve"> isoscele</w:t>
      </w:r>
      <w:r w:rsidRPr="006E4936">
        <w:t> </w:t>
      </w:r>
      <w:r w:rsidRPr="006E4936">
        <w:rPr>
          <w:rFonts w:ascii="Segoe UI Emoji" w:hAnsi="Segoe UI Emoji" w:cs="Segoe UI Emoji"/>
        </w:rPr>
        <w:t>🟧</w:t>
      </w:r>
      <w:r w:rsidRPr="006E4936">
        <w:t xml:space="preserve"> scaleno</w:t>
      </w:r>
      <w:r w:rsidRPr="006E4936">
        <w:t> </w:t>
      </w:r>
      <w:r w:rsidRPr="006E4936">
        <w:rPr>
          <w:rFonts w:ascii="Segoe UI Emoji" w:hAnsi="Segoe UI Emoji" w:cs="Segoe UI Emoji"/>
        </w:rPr>
        <w:t>⬜</w:t>
      </w:r>
      <w:r w:rsidRPr="006E4936">
        <w:t xml:space="preserve"> rettangolo</w:t>
      </w:r>
    </w:p>
    <w:p w14:paraId="69410904" w14:textId="77777777" w:rsidR="006E4936" w:rsidRPr="006E4936" w:rsidRDefault="006E4936" w:rsidP="006E4936">
      <w:r w:rsidRPr="006E4936">
        <w:rPr>
          <w:b/>
          <w:bCs/>
        </w:rPr>
        <w:t>Scheda 2 – Disegna con Precisione</w:t>
      </w:r>
      <w:r w:rsidRPr="006E4936">
        <w:br/>
        <w:t>Disegna un triangolo con lati di:</w:t>
      </w:r>
    </w:p>
    <w:p w14:paraId="7F03D895" w14:textId="77777777" w:rsidR="006E4936" w:rsidRPr="006E4936" w:rsidRDefault="006E4936" w:rsidP="006E4936">
      <w:pPr>
        <w:numPr>
          <w:ilvl w:val="0"/>
          <w:numId w:val="9"/>
        </w:numPr>
      </w:pPr>
      <w:r w:rsidRPr="006E4936">
        <w:t>5 cm, 5 cm, 5 cm</w:t>
      </w:r>
    </w:p>
    <w:p w14:paraId="5198CF2E" w14:textId="77777777" w:rsidR="006E4936" w:rsidRPr="006E4936" w:rsidRDefault="006E4936" w:rsidP="006E4936">
      <w:pPr>
        <w:numPr>
          <w:ilvl w:val="0"/>
          <w:numId w:val="9"/>
        </w:numPr>
      </w:pPr>
      <w:r w:rsidRPr="006E4936">
        <w:t>6 cm, 6 cm, 4 cm</w:t>
      </w:r>
    </w:p>
    <w:p w14:paraId="6E50E5B5" w14:textId="77777777" w:rsidR="006E4936" w:rsidRPr="006E4936" w:rsidRDefault="006E4936" w:rsidP="006E4936">
      <w:pPr>
        <w:numPr>
          <w:ilvl w:val="0"/>
          <w:numId w:val="9"/>
        </w:numPr>
      </w:pPr>
      <w:r w:rsidRPr="006E4936">
        <w:t>3 cm, 4 cm, 5 cm</w:t>
      </w:r>
    </w:p>
    <w:p w14:paraId="30895454" w14:textId="77777777" w:rsidR="006E4936" w:rsidRPr="006E4936" w:rsidRDefault="006E4936" w:rsidP="006E4936">
      <w:r w:rsidRPr="006E4936">
        <w:rPr>
          <w:b/>
          <w:bCs/>
        </w:rPr>
        <w:t>Scheda 3 – Triangoli nella Realtà</w:t>
      </w:r>
      <w:r w:rsidRPr="006E4936">
        <w:br/>
        <w:t>Scrivi 3 esempi di triangoli che trovi nella vita quotidiana:</w:t>
      </w:r>
    </w:p>
    <w:p w14:paraId="1F74F2DC" w14:textId="77777777" w:rsidR="006E4936" w:rsidRPr="006E4936" w:rsidRDefault="006E4936" w:rsidP="006E4936">
      <w:pPr>
        <w:numPr>
          <w:ilvl w:val="0"/>
          <w:numId w:val="10"/>
        </w:numPr>
      </w:pPr>
      <w:r w:rsidRPr="006E4936">
        <w:pict w14:anchorId="19F258DF">
          <v:rect id="_x0000_i1132" style="width:0;height:1.5pt" o:hralign="center" o:hrstd="t" o:hr="t" fillcolor="#a0a0a0" stroked="f"/>
        </w:pict>
      </w:r>
    </w:p>
    <w:p w14:paraId="64959B51" w14:textId="77777777" w:rsidR="006E4936" w:rsidRPr="006E4936" w:rsidRDefault="006E4936" w:rsidP="006E4936">
      <w:pPr>
        <w:numPr>
          <w:ilvl w:val="0"/>
          <w:numId w:val="10"/>
        </w:numPr>
      </w:pPr>
      <w:r w:rsidRPr="006E4936">
        <w:pict w14:anchorId="014829C0">
          <v:rect id="_x0000_i1133" style="width:0;height:1.5pt" o:hralign="center" o:hrstd="t" o:hr="t" fillcolor="#a0a0a0" stroked="f"/>
        </w:pict>
      </w:r>
    </w:p>
    <w:p w14:paraId="5A745182" w14:textId="77777777" w:rsidR="006E4936" w:rsidRPr="006E4936" w:rsidRDefault="006E4936" w:rsidP="006E4936">
      <w:pPr>
        <w:numPr>
          <w:ilvl w:val="0"/>
          <w:numId w:val="10"/>
        </w:numPr>
      </w:pPr>
      <w:r w:rsidRPr="006E4936">
        <w:pict w14:anchorId="487649D8">
          <v:rect id="_x0000_i1134" style="width:0;height:1.5pt" o:hralign="center" o:hrstd="t" o:hr="t" fillcolor="#a0a0a0" stroked="f"/>
        </w:pict>
      </w:r>
    </w:p>
    <w:p w14:paraId="3B67D553" w14:textId="77777777" w:rsidR="006E4936" w:rsidRPr="006E4936" w:rsidRDefault="006E4936" w:rsidP="006E4936">
      <w:r w:rsidRPr="006E4936">
        <w:pict w14:anchorId="7CFBCBEB">
          <v:rect id="_x0000_i1135" style="width:0;height:1.5pt" o:hralign="center" o:hrstd="t" o:hr="t" fillcolor="#a0a0a0" stroked="f"/>
        </w:pict>
      </w:r>
    </w:p>
    <w:p w14:paraId="196F969D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8. Rubrica di Valutazione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1923"/>
        <w:gridCol w:w="2421"/>
        <w:gridCol w:w="2596"/>
      </w:tblGrid>
      <w:tr w:rsidR="006E4936" w:rsidRPr="006E4936" w14:paraId="354CB39A" w14:textId="77777777" w:rsidTr="006E49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F1C71F" w14:textId="77777777" w:rsidR="006E4936" w:rsidRPr="006E4936" w:rsidRDefault="006E4936" w:rsidP="006E4936">
            <w:pPr>
              <w:rPr>
                <w:b/>
                <w:bCs/>
              </w:rPr>
            </w:pPr>
            <w:r w:rsidRPr="006E4936">
              <w:rPr>
                <w:b/>
                <w:bCs/>
              </w:rPr>
              <w:t>Indicatori</w:t>
            </w:r>
          </w:p>
        </w:tc>
        <w:tc>
          <w:tcPr>
            <w:tcW w:w="0" w:type="auto"/>
            <w:vAlign w:val="center"/>
            <w:hideMark/>
          </w:tcPr>
          <w:p w14:paraId="1E70D20C" w14:textId="77777777" w:rsidR="006E4936" w:rsidRPr="006E4936" w:rsidRDefault="006E4936" w:rsidP="006E4936">
            <w:pPr>
              <w:rPr>
                <w:b/>
                <w:bCs/>
              </w:rPr>
            </w:pPr>
            <w:r w:rsidRPr="006E4936">
              <w:rPr>
                <w:b/>
                <w:bCs/>
              </w:rPr>
              <w:t>Base</w:t>
            </w:r>
          </w:p>
        </w:tc>
        <w:tc>
          <w:tcPr>
            <w:tcW w:w="0" w:type="auto"/>
            <w:vAlign w:val="center"/>
            <w:hideMark/>
          </w:tcPr>
          <w:p w14:paraId="6936CB68" w14:textId="77777777" w:rsidR="006E4936" w:rsidRPr="006E4936" w:rsidRDefault="006E4936" w:rsidP="006E4936">
            <w:pPr>
              <w:rPr>
                <w:b/>
                <w:bCs/>
              </w:rPr>
            </w:pPr>
            <w:r w:rsidRPr="006E4936">
              <w:rPr>
                <w:b/>
                <w:bCs/>
              </w:rPr>
              <w:t>Intermedio</w:t>
            </w:r>
          </w:p>
        </w:tc>
        <w:tc>
          <w:tcPr>
            <w:tcW w:w="0" w:type="auto"/>
            <w:vAlign w:val="center"/>
            <w:hideMark/>
          </w:tcPr>
          <w:p w14:paraId="762645B2" w14:textId="77777777" w:rsidR="006E4936" w:rsidRPr="006E4936" w:rsidRDefault="006E4936" w:rsidP="006E4936">
            <w:pPr>
              <w:rPr>
                <w:b/>
                <w:bCs/>
              </w:rPr>
            </w:pPr>
            <w:r w:rsidRPr="006E4936">
              <w:rPr>
                <w:b/>
                <w:bCs/>
              </w:rPr>
              <w:t>Avanzato</w:t>
            </w:r>
          </w:p>
        </w:tc>
      </w:tr>
      <w:tr w:rsidR="006E4936" w:rsidRPr="006E4936" w14:paraId="4A42A415" w14:textId="77777777" w:rsidTr="006E49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2F130" w14:textId="77777777" w:rsidR="006E4936" w:rsidRPr="006E4936" w:rsidRDefault="006E4936" w:rsidP="006E4936">
            <w:r w:rsidRPr="006E4936">
              <w:t>Riconoscimento delle figure geometriche</w:t>
            </w:r>
          </w:p>
        </w:tc>
        <w:tc>
          <w:tcPr>
            <w:tcW w:w="0" w:type="auto"/>
            <w:vAlign w:val="center"/>
            <w:hideMark/>
          </w:tcPr>
          <w:p w14:paraId="523B9AE6" w14:textId="77777777" w:rsidR="006E4936" w:rsidRPr="006E4936" w:rsidRDefault="006E4936" w:rsidP="006E4936">
            <w:r w:rsidRPr="006E4936">
              <w:t>Riconosce solo con aiuto</w:t>
            </w:r>
          </w:p>
        </w:tc>
        <w:tc>
          <w:tcPr>
            <w:tcW w:w="0" w:type="auto"/>
            <w:vAlign w:val="center"/>
            <w:hideMark/>
          </w:tcPr>
          <w:p w14:paraId="53B248F0" w14:textId="77777777" w:rsidR="006E4936" w:rsidRPr="006E4936" w:rsidRDefault="006E4936" w:rsidP="006E4936">
            <w:r w:rsidRPr="006E4936">
              <w:t>Riconosce e nomina in modo corretto</w:t>
            </w:r>
          </w:p>
        </w:tc>
        <w:tc>
          <w:tcPr>
            <w:tcW w:w="0" w:type="auto"/>
            <w:vAlign w:val="center"/>
            <w:hideMark/>
          </w:tcPr>
          <w:p w14:paraId="79A501CA" w14:textId="77777777" w:rsidR="006E4936" w:rsidRPr="006E4936" w:rsidRDefault="006E4936" w:rsidP="006E4936">
            <w:r w:rsidRPr="006E4936">
              <w:t>Classifica e descrive con linguaggio tecnico</w:t>
            </w:r>
          </w:p>
        </w:tc>
      </w:tr>
      <w:tr w:rsidR="006E4936" w:rsidRPr="006E4936" w14:paraId="2F918727" w14:textId="77777777" w:rsidTr="006E49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DA3A6" w14:textId="77777777" w:rsidR="006E4936" w:rsidRPr="006E4936" w:rsidRDefault="006E4936" w:rsidP="006E4936">
            <w:r w:rsidRPr="006E4936">
              <w:t>Uso degli strumenti di misura</w:t>
            </w:r>
          </w:p>
        </w:tc>
        <w:tc>
          <w:tcPr>
            <w:tcW w:w="0" w:type="auto"/>
            <w:vAlign w:val="center"/>
            <w:hideMark/>
          </w:tcPr>
          <w:p w14:paraId="2F9C1855" w14:textId="77777777" w:rsidR="006E4936" w:rsidRPr="006E4936" w:rsidRDefault="006E4936" w:rsidP="006E4936">
            <w:r w:rsidRPr="006E4936">
              <w:t>Usa in modo impreciso</w:t>
            </w:r>
          </w:p>
        </w:tc>
        <w:tc>
          <w:tcPr>
            <w:tcW w:w="0" w:type="auto"/>
            <w:vAlign w:val="center"/>
            <w:hideMark/>
          </w:tcPr>
          <w:p w14:paraId="125E46A1" w14:textId="77777777" w:rsidR="006E4936" w:rsidRPr="006E4936" w:rsidRDefault="006E4936" w:rsidP="006E4936">
            <w:r w:rsidRPr="006E4936">
              <w:t>Usa correttamente righello e squadra</w:t>
            </w:r>
          </w:p>
        </w:tc>
        <w:tc>
          <w:tcPr>
            <w:tcW w:w="0" w:type="auto"/>
            <w:vAlign w:val="center"/>
            <w:hideMark/>
          </w:tcPr>
          <w:p w14:paraId="45C8487C" w14:textId="77777777" w:rsidR="006E4936" w:rsidRPr="006E4936" w:rsidRDefault="006E4936" w:rsidP="006E4936">
            <w:r w:rsidRPr="006E4936">
              <w:t>Utilizza in modo preciso e autonomo</w:t>
            </w:r>
          </w:p>
        </w:tc>
      </w:tr>
      <w:tr w:rsidR="006E4936" w:rsidRPr="006E4936" w14:paraId="0DA0E0B3" w14:textId="77777777" w:rsidTr="006E49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AAF4B" w14:textId="77777777" w:rsidR="006E4936" w:rsidRPr="006E4936" w:rsidRDefault="006E4936" w:rsidP="006E4936">
            <w:r w:rsidRPr="006E4936">
              <w:t>Applicazione alla realtà</w:t>
            </w:r>
          </w:p>
        </w:tc>
        <w:tc>
          <w:tcPr>
            <w:tcW w:w="0" w:type="auto"/>
            <w:vAlign w:val="center"/>
            <w:hideMark/>
          </w:tcPr>
          <w:p w14:paraId="3823BF11" w14:textId="77777777" w:rsidR="006E4936" w:rsidRPr="006E4936" w:rsidRDefault="006E4936" w:rsidP="006E4936">
            <w:r w:rsidRPr="006E4936">
              <w:t>Comprende esempi semplici</w:t>
            </w:r>
          </w:p>
        </w:tc>
        <w:tc>
          <w:tcPr>
            <w:tcW w:w="0" w:type="auto"/>
            <w:vAlign w:val="center"/>
            <w:hideMark/>
          </w:tcPr>
          <w:p w14:paraId="4E65BB87" w14:textId="77777777" w:rsidR="006E4936" w:rsidRPr="006E4936" w:rsidRDefault="006E4936" w:rsidP="006E4936">
            <w:r w:rsidRPr="006E4936">
              <w:t>Collega geometria e oggetti reali</w:t>
            </w:r>
          </w:p>
        </w:tc>
        <w:tc>
          <w:tcPr>
            <w:tcW w:w="0" w:type="auto"/>
            <w:vAlign w:val="center"/>
            <w:hideMark/>
          </w:tcPr>
          <w:p w14:paraId="2FD80768" w14:textId="77777777" w:rsidR="006E4936" w:rsidRPr="006E4936" w:rsidRDefault="006E4936" w:rsidP="006E4936">
            <w:r w:rsidRPr="006E4936">
              <w:t>Applica conoscenze a situazioni nuove</w:t>
            </w:r>
          </w:p>
        </w:tc>
      </w:tr>
      <w:tr w:rsidR="006E4936" w:rsidRPr="006E4936" w14:paraId="7E959A68" w14:textId="77777777" w:rsidTr="006E49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8E42D" w14:textId="77777777" w:rsidR="006E4936" w:rsidRPr="006E4936" w:rsidRDefault="006E4936" w:rsidP="006E4936">
            <w:r w:rsidRPr="006E4936">
              <w:t>Partecipazione al lavoro di gruppo</w:t>
            </w:r>
          </w:p>
        </w:tc>
        <w:tc>
          <w:tcPr>
            <w:tcW w:w="0" w:type="auto"/>
            <w:vAlign w:val="center"/>
            <w:hideMark/>
          </w:tcPr>
          <w:p w14:paraId="6EB6988B" w14:textId="77777777" w:rsidR="006E4936" w:rsidRPr="006E4936" w:rsidRDefault="006E4936" w:rsidP="006E4936">
            <w:r w:rsidRPr="006E4936">
              <w:t>Limitata</w:t>
            </w:r>
          </w:p>
        </w:tc>
        <w:tc>
          <w:tcPr>
            <w:tcW w:w="0" w:type="auto"/>
            <w:vAlign w:val="center"/>
            <w:hideMark/>
          </w:tcPr>
          <w:p w14:paraId="6E06F29F" w14:textId="77777777" w:rsidR="006E4936" w:rsidRPr="006E4936" w:rsidRDefault="006E4936" w:rsidP="006E4936">
            <w:r w:rsidRPr="006E4936">
              <w:t>Collaborativa</w:t>
            </w:r>
          </w:p>
        </w:tc>
        <w:tc>
          <w:tcPr>
            <w:tcW w:w="0" w:type="auto"/>
            <w:vAlign w:val="center"/>
            <w:hideMark/>
          </w:tcPr>
          <w:p w14:paraId="1B96ADC8" w14:textId="77777777" w:rsidR="006E4936" w:rsidRPr="006E4936" w:rsidRDefault="006E4936" w:rsidP="006E4936">
            <w:r w:rsidRPr="006E4936">
              <w:t>Attiva e creativa</w:t>
            </w:r>
          </w:p>
        </w:tc>
      </w:tr>
    </w:tbl>
    <w:p w14:paraId="4C51964B" w14:textId="77777777" w:rsidR="006E4936" w:rsidRPr="006E4936" w:rsidRDefault="006E4936" w:rsidP="006E4936">
      <w:r w:rsidRPr="006E4936">
        <w:pict w14:anchorId="62CAE39D">
          <v:rect id="_x0000_i1136" style="width:0;height:1.5pt" o:hralign="center" o:hrstd="t" o:hr="t" fillcolor="#a0a0a0" stroked="f"/>
        </w:pict>
      </w:r>
    </w:p>
    <w:p w14:paraId="70FFA7AA" w14:textId="77777777" w:rsidR="006E4936" w:rsidRPr="006E4936" w:rsidRDefault="006E4936" w:rsidP="006E4936">
      <w:pPr>
        <w:rPr>
          <w:b/>
          <w:bCs/>
        </w:rPr>
      </w:pPr>
      <w:r w:rsidRPr="006E4936">
        <w:rPr>
          <w:b/>
          <w:bCs/>
        </w:rPr>
        <w:t>9. Riflessione Finale</w:t>
      </w:r>
    </w:p>
    <w:p w14:paraId="1AD01E98" w14:textId="77777777" w:rsidR="006E4936" w:rsidRPr="006E4936" w:rsidRDefault="006E4936" w:rsidP="006E4936">
      <w:r w:rsidRPr="006E4936">
        <w:t>“La geometria non è solo disegno, ma un modo per leggere la realtà che ci circonda con occhi diversi.”</w:t>
      </w:r>
    </w:p>
    <w:p w14:paraId="5D60E58C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59E"/>
    <w:multiLevelType w:val="multilevel"/>
    <w:tmpl w:val="7324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F74E7"/>
    <w:multiLevelType w:val="multilevel"/>
    <w:tmpl w:val="4ADC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5482B"/>
    <w:multiLevelType w:val="multilevel"/>
    <w:tmpl w:val="B9B0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864B9"/>
    <w:multiLevelType w:val="multilevel"/>
    <w:tmpl w:val="D05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E0F8C"/>
    <w:multiLevelType w:val="multilevel"/>
    <w:tmpl w:val="5898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12852"/>
    <w:multiLevelType w:val="multilevel"/>
    <w:tmpl w:val="1E6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171D5"/>
    <w:multiLevelType w:val="multilevel"/>
    <w:tmpl w:val="9C76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D5699"/>
    <w:multiLevelType w:val="multilevel"/>
    <w:tmpl w:val="D94A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507B4"/>
    <w:multiLevelType w:val="multilevel"/>
    <w:tmpl w:val="514C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D3440"/>
    <w:multiLevelType w:val="multilevel"/>
    <w:tmpl w:val="8440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449752">
    <w:abstractNumId w:val="8"/>
  </w:num>
  <w:num w:numId="2" w16cid:durableId="1811287099">
    <w:abstractNumId w:val="4"/>
  </w:num>
  <w:num w:numId="3" w16cid:durableId="1717655341">
    <w:abstractNumId w:val="6"/>
  </w:num>
  <w:num w:numId="4" w16cid:durableId="329909721">
    <w:abstractNumId w:val="2"/>
  </w:num>
  <w:num w:numId="5" w16cid:durableId="105662065">
    <w:abstractNumId w:val="1"/>
  </w:num>
  <w:num w:numId="6" w16cid:durableId="1125269691">
    <w:abstractNumId w:val="5"/>
  </w:num>
  <w:num w:numId="7" w16cid:durableId="1400931">
    <w:abstractNumId w:val="9"/>
  </w:num>
  <w:num w:numId="8" w16cid:durableId="16322034">
    <w:abstractNumId w:val="0"/>
  </w:num>
  <w:num w:numId="9" w16cid:durableId="1502314043">
    <w:abstractNumId w:val="3"/>
  </w:num>
  <w:num w:numId="10" w16cid:durableId="1543126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36"/>
    <w:rsid w:val="003F4C1C"/>
    <w:rsid w:val="005A1C01"/>
    <w:rsid w:val="006A60FA"/>
    <w:rsid w:val="006E4936"/>
    <w:rsid w:val="00726261"/>
    <w:rsid w:val="0080548F"/>
    <w:rsid w:val="00811C81"/>
    <w:rsid w:val="00961CD5"/>
    <w:rsid w:val="00A42E23"/>
    <w:rsid w:val="00A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A798"/>
  <w15:chartTrackingRefBased/>
  <w15:docId w15:val="{EBAD86D5-E52B-4E64-86AD-B62EBE3C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7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2025-10-11T09:47:00Z</dcterms:created>
  <dcterms:modified xsi:type="dcterms:W3CDTF">2025-10-11T09:49:00Z</dcterms:modified>
</cp:coreProperties>
</file>