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Scheda 9 - Traduci le frasi</w:t>
      </w:r>
    </w:p>
    <w:p>
      <w:r>
        <w:t>Istruzioni: Traduci in inglese le seguenti frasi usando il Present Simple.</w:t>
      </w:r>
    </w:p>
    <w:p>
      <w:pPr>
        <w:pStyle w:val="Heading2"/>
      </w:pPr>
      <w:r>
        <w:t>Esercizi</w:t>
      </w:r>
    </w:p>
    <w:p>
      <w:r>
        <w:t>Io vado a scuola ogni giorno.</w:t>
      </w:r>
    </w:p>
    <w:p>
      <w:r>
        <w:t>Mia madre cucina molto bene.</w:t>
      </w:r>
    </w:p>
    <w:p>
      <w:r>
        <w:t>Lui non gioca a calcio.</w:t>
      </w:r>
    </w:p>
    <w:p>
      <w:r>
        <w:t>Noi guardiamo la TV la sera.</w:t>
      </w:r>
    </w:p>
    <w:p>
      <w:r>
        <w:t>Lei studia inglese.</w:t>
      </w:r>
    </w:p>
    <w:p>
      <w:r>
        <w:br w:type="page"/>
      </w:r>
    </w:p>
    <w:p>
      <w:pPr>
        <w:pStyle w:val="Heading1"/>
      </w:pPr>
      <w:r>
        <w:t>Soluzioni</w:t>
      </w:r>
    </w:p>
    <w:p>
      <w:r>
        <w:t>I go to school every day.</w:t>
      </w:r>
    </w:p>
    <w:p>
      <w:r>
        <w:t>My mother cooks very well.</w:t>
      </w:r>
    </w:p>
    <w:p>
      <w:r>
        <w:t>He doesn’t play football.</w:t>
      </w:r>
    </w:p>
    <w:p>
      <w:r>
        <w:t>We watch TV in the evening.</w:t>
      </w:r>
    </w:p>
    <w:p>
      <w:r>
        <w:t>She studies English.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